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E8247" w14:textId="50755EE5" w:rsidR="005D4288" w:rsidRPr="002E14AD" w:rsidRDefault="003B6FDF" w:rsidP="00862AF5">
      <w:pPr>
        <w:jc w:val="center"/>
        <w:rPr>
          <w:sz w:val="44"/>
          <w:szCs w:val="44"/>
          <w:lang w:val="en-GB"/>
        </w:rPr>
      </w:pPr>
      <w:r w:rsidRPr="002E14AD">
        <w:rPr>
          <w:noProof/>
          <w:lang w:val="en-US"/>
        </w:rPr>
        <w:drawing>
          <wp:inline distT="0" distB="0" distL="0" distR="0" wp14:anchorId="41C66496" wp14:editId="730DAFD2">
            <wp:extent cx="3810000" cy="1428750"/>
            <wp:effectExtent l="0" t="0" r="0" b="0"/>
            <wp:docPr id="5" name="Image 2" descr="Logo ApreliaPartaTESSA x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reliaPartaTESSA x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14:paraId="2DB8C3A5" w14:textId="77777777" w:rsidR="003B6FDF" w:rsidRPr="002E14AD" w:rsidRDefault="003B6FDF" w:rsidP="00862AF5">
      <w:pPr>
        <w:jc w:val="center"/>
        <w:rPr>
          <w:lang w:val="en-GB"/>
        </w:rPr>
      </w:pPr>
    </w:p>
    <w:p w14:paraId="3E97CB45" w14:textId="77777777" w:rsidR="00510830" w:rsidRPr="002E14AD" w:rsidRDefault="00510830" w:rsidP="00510830">
      <w:pPr>
        <w:jc w:val="center"/>
        <w:rPr>
          <w:color w:val="821D17"/>
          <w:sz w:val="36"/>
          <w:szCs w:val="36"/>
          <w:lang w:val="en-GB"/>
        </w:rPr>
      </w:pPr>
      <w:r w:rsidRPr="002E14AD">
        <w:rPr>
          <w:color w:val="821D17"/>
          <w:sz w:val="36"/>
          <w:szCs w:val="36"/>
          <w:lang w:val="en-GB"/>
        </w:rPr>
        <w:t>School Leadership</w:t>
      </w:r>
    </w:p>
    <w:p w14:paraId="605DF6B9" w14:textId="1136A586" w:rsidR="00510830" w:rsidRPr="002E14AD" w:rsidRDefault="00510830" w:rsidP="00510830">
      <w:pPr>
        <w:jc w:val="center"/>
        <w:rPr>
          <w:color w:val="821D17"/>
          <w:sz w:val="48"/>
          <w:szCs w:val="48"/>
          <w:lang w:val="en-GB"/>
        </w:rPr>
      </w:pPr>
      <w:r w:rsidRPr="002E14AD">
        <w:rPr>
          <w:color w:val="821D17"/>
          <w:sz w:val="48"/>
          <w:szCs w:val="48"/>
          <w:lang w:val="en-GB"/>
        </w:rPr>
        <w:t xml:space="preserve">Transforming teaching-learning process: </w:t>
      </w:r>
      <w:r w:rsidRPr="002E14AD">
        <w:rPr>
          <w:color w:val="821D17"/>
          <w:sz w:val="48"/>
          <w:szCs w:val="48"/>
          <w:lang w:val="en-GB"/>
        </w:rPr>
        <w:br/>
      </w:r>
      <w:r w:rsidR="00B43103" w:rsidRPr="002E14AD">
        <w:rPr>
          <w:color w:val="821D17"/>
          <w:sz w:val="48"/>
          <w:szCs w:val="48"/>
          <w:lang w:val="en-GB"/>
        </w:rPr>
        <w:t>Accompanying teachers</w:t>
      </w:r>
      <w:r w:rsidR="0096273A" w:rsidRPr="002E14AD">
        <w:rPr>
          <w:color w:val="821D17"/>
          <w:sz w:val="48"/>
          <w:szCs w:val="48"/>
          <w:lang w:val="en-GB"/>
        </w:rPr>
        <w:t xml:space="preserve">: </w:t>
      </w:r>
      <w:r w:rsidR="0096273A" w:rsidRPr="002E14AD">
        <w:rPr>
          <w:color w:val="821D17"/>
          <w:sz w:val="48"/>
          <w:szCs w:val="48"/>
          <w:lang w:val="en-GB"/>
        </w:rPr>
        <w:br/>
      </w:r>
      <w:r w:rsidR="00B43103" w:rsidRPr="002E14AD">
        <w:rPr>
          <w:color w:val="821D17"/>
          <w:sz w:val="48"/>
          <w:szCs w:val="48"/>
          <w:lang w:val="en-GB"/>
        </w:rPr>
        <w:t xml:space="preserve">coaching and mentoring </w:t>
      </w:r>
    </w:p>
    <w:p w14:paraId="0FCEFD30" w14:textId="77777777" w:rsidR="00510830" w:rsidRPr="002E14AD" w:rsidRDefault="00510830" w:rsidP="00510830">
      <w:pPr>
        <w:pStyle w:val="Titre2"/>
        <w:rPr>
          <w:b/>
          <w:bCs/>
          <w:color w:val="821D17"/>
          <w:sz w:val="22"/>
          <w:szCs w:val="22"/>
          <w:lang w:val="en-GB"/>
        </w:rPr>
      </w:pPr>
    </w:p>
    <w:p w14:paraId="12D3D615" w14:textId="77777777" w:rsidR="00510830" w:rsidRPr="002E14AD" w:rsidRDefault="00510830" w:rsidP="00510830">
      <w:pPr>
        <w:pStyle w:val="Titre2"/>
        <w:rPr>
          <w:lang w:val="en-GB"/>
        </w:rPr>
      </w:pPr>
      <w:bookmarkStart w:id="0" w:name="_School_leadership_collection"/>
      <w:bookmarkStart w:id="1" w:name="_Toc375577009"/>
      <w:bookmarkStart w:id="2" w:name="SchoolLeadershipColl"/>
      <w:bookmarkStart w:id="3" w:name="_Toc375993480"/>
      <w:bookmarkEnd w:id="0"/>
      <w:r w:rsidRPr="002E14AD">
        <w:rPr>
          <w:lang w:val="en-GB"/>
        </w:rPr>
        <w:t>School leadership collection</w:t>
      </w:r>
      <w:bookmarkEnd w:id="1"/>
      <w:bookmarkEnd w:id="2"/>
      <w:bookmarkEnd w:id="3"/>
    </w:p>
    <w:p w14:paraId="63C8AD95" w14:textId="77777777" w:rsidR="00510830" w:rsidRPr="002E14AD" w:rsidRDefault="00510830" w:rsidP="00510830">
      <w:pPr>
        <w:widowControl w:val="0"/>
        <w:autoSpaceDE w:val="0"/>
        <w:autoSpaceDN w:val="0"/>
        <w:adjustRightInd w:val="0"/>
        <w:rPr>
          <w:lang w:val="en-GB"/>
        </w:rPr>
      </w:pPr>
      <w:r w:rsidRPr="002E14AD">
        <w:rPr>
          <w:lang w:val="en-GB"/>
        </w:rPr>
        <w:t xml:space="preserve">This </w:t>
      </w:r>
      <w:r w:rsidRPr="002E14AD">
        <w:rPr>
          <w:iCs/>
          <w:lang w:val="en-GB"/>
        </w:rPr>
        <w:t>School Leadership OER (Open Educational Resource)</w:t>
      </w:r>
      <w:r w:rsidRPr="002E14AD">
        <w:rPr>
          <w:lang w:val="en-GB"/>
        </w:rPr>
        <w:t xml:space="preserve"> is intended for school leaders, or any resource person in charge of pedagogical supervision within the structure (such as a director of study, a head of department or a head of year/grade). Local pedagogical supervision can also use booklets from this collection with good effect. For the sake of convenience, we will group these people under the name "school leader".</w:t>
      </w:r>
    </w:p>
    <w:p w14:paraId="24B811AF" w14:textId="77777777" w:rsidR="00510830" w:rsidRPr="002E14AD" w:rsidRDefault="00510830" w:rsidP="00510830">
      <w:pPr>
        <w:widowControl w:val="0"/>
        <w:autoSpaceDE w:val="0"/>
        <w:autoSpaceDN w:val="0"/>
        <w:adjustRightInd w:val="0"/>
        <w:rPr>
          <w:lang w:val="en-GB"/>
        </w:rPr>
      </w:pPr>
      <w:r w:rsidRPr="002E14AD">
        <w:rPr>
          <w:lang w:val="en-GB"/>
        </w:rPr>
        <w:t>By making the school the privileged locus for Professional Learning and Development (PLD), the collection aims to help school leaders to transform the school structure they are responsible for into an 'Extended Professional Learning Community’ (ELPC) based on the continuous collaborative professional development of all actors.</w:t>
      </w:r>
    </w:p>
    <w:p w14:paraId="448B3746" w14:textId="77777777" w:rsidR="00510830" w:rsidRPr="002E14AD" w:rsidRDefault="00510830" w:rsidP="00510830">
      <w:pPr>
        <w:widowControl w:val="0"/>
        <w:autoSpaceDE w:val="0"/>
        <w:autoSpaceDN w:val="0"/>
        <w:adjustRightInd w:val="0"/>
        <w:rPr>
          <w:lang w:val="en-GB"/>
        </w:rPr>
      </w:pPr>
      <w:r w:rsidRPr="002E14AD">
        <w:rPr>
          <w:lang w:val="en-GB"/>
        </w:rPr>
        <w:t>The collection can be considered as a toolbox, consisting of several booklets in which school leaders can select the tools that are best suited to their reality and use them to meet the specific needs of their school community.</w:t>
      </w:r>
    </w:p>
    <w:p w14:paraId="2BD443F5" w14:textId="77777777" w:rsidR="00510830" w:rsidRPr="002E14AD" w:rsidRDefault="00510830" w:rsidP="00510830">
      <w:pPr>
        <w:widowControl w:val="0"/>
        <w:autoSpaceDE w:val="0"/>
        <w:autoSpaceDN w:val="0"/>
        <w:adjustRightInd w:val="0"/>
        <w:rPr>
          <w:lang w:val="en-GB"/>
        </w:rPr>
      </w:pPr>
      <w:r w:rsidRPr="002E14AD">
        <w:rPr>
          <w:lang w:val="en-GB"/>
        </w:rPr>
        <w:t>The different booklets are not to be exploited in a linear fashion: it would be more appropriate to select suitable elements to respond to a specific problem identified in and by the school. The booklets can also be used to set up training workshops, or to facilitate a thematic meeting with, for example, other local school leaders.</w:t>
      </w:r>
    </w:p>
    <w:p w14:paraId="093FEB71" w14:textId="77777777" w:rsidR="00510830" w:rsidRPr="002E14AD" w:rsidRDefault="00510830" w:rsidP="00510830">
      <w:pPr>
        <w:widowControl w:val="0"/>
        <w:autoSpaceDE w:val="0"/>
        <w:autoSpaceDN w:val="0"/>
        <w:adjustRightInd w:val="0"/>
        <w:rPr>
          <w:lang w:val="en-GB"/>
        </w:rPr>
      </w:pPr>
      <w:r w:rsidRPr="002E14AD">
        <w:rPr>
          <w:lang w:val="en-GB"/>
        </w:rPr>
        <w:t>The booklets briefly present various concepts, focusing on practices, offering a wide range of case studies, activities, pauses for thought and resources, mainly African Open Educational Resources (OER).</w:t>
      </w:r>
    </w:p>
    <w:p w14:paraId="743814EE" w14:textId="01C01388" w:rsidR="00510830" w:rsidRPr="002E14AD" w:rsidRDefault="00510830" w:rsidP="00510830">
      <w:pPr>
        <w:widowControl w:val="0"/>
        <w:autoSpaceDE w:val="0"/>
        <w:autoSpaceDN w:val="0"/>
        <w:adjustRightInd w:val="0"/>
        <w:rPr>
          <w:lang w:val="en-GB"/>
        </w:rPr>
      </w:pPr>
      <w:r w:rsidRPr="002E14AD">
        <w:rPr>
          <w:lang w:val="en-GB"/>
        </w:rPr>
        <w:t>In order to carry out the various activities on offer, school leaders are invited to keep a learning diary in order to help them to document, organize and capitalize in the long term their learning and their development. The collection thus contributes to the PLD of the school leaders themselves</w:t>
      </w:r>
      <w:r w:rsidR="002E14AD" w:rsidRPr="002E14AD">
        <w:rPr>
          <w:lang w:val="en-GB"/>
        </w:rPr>
        <w:t>.</w:t>
      </w:r>
    </w:p>
    <w:p w14:paraId="2687E839" w14:textId="77777777" w:rsidR="00510830" w:rsidRPr="002E14AD" w:rsidRDefault="00510830" w:rsidP="00510830">
      <w:pPr>
        <w:widowControl w:val="0"/>
        <w:autoSpaceDE w:val="0"/>
        <w:autoSpaceDN w:val="0"/>
        <w:adjustRightInd w:val="0"/>
        <w:rPr>
          <w:lang w:val="en-GB"/>
        </w:rPr>
      </w:pPr>
      <w:r w:rsidRPr="002E14AD">
        <w:rPr>
          <w:lang w:val="en-GB"/>
        </w:rPr>
        <w:t xml:space="preserve">The broad objective of the collection is to facilitate the transformation of teaching-learning processes to enhance effective learning. It is about accompanying teachers so as to enable them to set up a model of </w:t>
      </w:r>
      <w:r w:rsidRPr="002E14AD">
        <w:rPr>
          <w:lang w:val="en-GB"/>
        </w:rPr>
        <w:lastRenderedPageBreak/>
        <w:t>horizontal learning where the learners are fully engaged in the construction of their learning. The school leader has a crucial role to play in facilitating this educational paradigm shift</w:t>
      </w:r>
    </w:p>
    <w:p w14:paraId="46E48CA0" w14:textId="77777777" w:rsidR="00510830" w:rsidRPr="002E14AD" w:rsidRDefault="00510830" w:rsidP="00510830">
      <w:pPr>
        <w:widowControl w:val="0"/>
        <w:autoSpaceDE w:val="0"/>
        <w:autoSpaceDN w:val="0"/>
        <w:adjustRightInd w:val="0"/>
        <w:rPr>
          <w:lang w:val="en-GB"/>
        </w:rPr>
      </w:pPr>
      <w:r w:rsidRPr="002E14AD">
        <w:rPr>
          <w:lang w:val="en-GB"/>
        </w:rPr>
        <w:t>This collection is the result of the adaptation, contextualization and enrichment of OERs produced by TESS-India for the leaders of Indian institutions (</w:t>
      </w:r>
      <w:hyperlink r:id="rId9" w:history="1">
        <w:r w:rsidRPr="002E14AD">
          <w:rPr>
            <w:rStyle w:val="Lienhypertexte"/>
            <w:lang w:val="en-GB"/>
          </w:rPr>
          <w:t>http://www.tess-india.edu.in</w:t>
        </w:r>
      </w:hyperlink>
      <w:r w:rsidRPr="002E14AD">
        <w:rPr>
          <w:lang w:val="en-GB"/>
        </w:rPr>
        <w:t>). The examples presented this collection have been gathered from different countries in sub-Saharan Africa.</w:t>
      </w:r>
    </w:p>
    <w:p w14:paraId="48F3BFA0" w14:textId="77777777" w:rsidR="00510830" w:rsidRPr="002E14AD" w:rsidRDefault="00510830" w:rsidP="00510830">
      <w:pPr>
        <w:pStyle w:val="Titre2"/>
        <w:rPr>
          <w:lang w:val="en-GB"/>
        </w:rPr>
      </w:pPr>
      <w:bookmarkStart w:id="4" w:name="_Acknowledgement_1"/>
      <w:bookmarkStart w:id="5" w:name="_Acknowledgement_2"/>
      <w:bookmarkStart w:id="6" w:name="_Toc375577010"/>
      <w:bookmarkStart w:id="7" w:name="Acknowledgement"/>
      <w:bookmarkStart w:id="8" w:name="_Toc375993481"/>
      <w:bookmarkEnd w:id="4"/>
      <w:bookmarkEnd w:id="5"/>
      <w:r w:rsidRPr="002E14AD">
        <w:rPr>
          <w:lang w:val="en-GB"/>
        </w:rPr>
        <w:t>Acknowledgement</w:t>
      </w:r>
      <w:bookmarkEnd w:id="6"/>
      <w:bookmarkEnd w:id="7"/>
      <w:bookmarkEnd w:id="8"/>
    </w:p>
    <w:p w14:paraId="4A0B2D5F" w14:textId="77777777" w:rsidR="00510830" w:rsidRPr="002E14AD" w:rsidRDefault="00510830" w:rsidP="00510830">
      <w:pPr>
        <w:widowControl w:val="0"/>
        <w:autoSpaceDE w:val="0"/>
        <w:autoSpaceDN w:val="0"/>
        <w:adjustRightInd w:val="0"/>
        <w:rPr>
          <w:lang w:val="en-GB"/>
        </w:rPr>
      </w:pPr>
      <w:r w:rsidRPr="002E14AD">
        <w:rPr>
          <w:lang w:val="en-GB"/>
        </w:rPr>
        <w:t>We would like to express our heartfelt thanks, for their invaluable contribution to the realisation of this booklet, their infinite patience and their availability of every moment, to:</w:t>
      </w:r>
    </w:p>
    <w:p w14:paraId="29D883F5" w14:textId="77777777" w:rsidR="00510830" w:rsidRPr="002E14AD" w:rsidRDefault="00510830" w:rsidP="00510830">
      <w:pPr>
        <w:pStyle w:val="Paragraphedeliste"/>
        <w:widowControl w:val="0"/>
        <w:numPr>
          <w:ilvl w:val="0"/>
          <w:numId w:val="33"/>
        </w:numPr>
        <w:autoSpaceDE w:val="0"/>
        <w:autoSpaceDN w:val="0"/>
        <w:adjustRightInd w:val="0"/>
        <w:rPr>
          <w:lang w:val="en-GB"/>
        </w:rPr>
      </w:pPr>
      <w:r w:rsidRPr="002E14AD">
        <w:rPr>
          <w:lang w:val="en-GB"/>
        </w:rPr>
        <w:t>Michèle Deane, teacher and teacher educator and teacher-educator educator</w:t>
      </w:r>
    </w:p>
    <w:p w14:paraId="724B1DCD" w14:textId="77777777" w:rsidR="00510830" w:rsidRPr="002E14AD" w:rsidRDefault="00510830" w:rsidP="00510830">
      <w:pPr>
        <w:pStyle w:val="Paragraphedeliste"/>
        <w:widowControl w:val="0"/>
        <w:numPr>
          <w:ilvl w:val="0"/>
          <w:numId w:val="33"/>
        </w:numPr>
        <w:autoSpaceDE w:val="0"/>
        <w:autoSpaceDN w:val="0"/>
        <w:adjustRightInd w:val="0"/>
        <w:rPr>
          <w:lang w:val="en-GB"/>
        </w:rPr>
      </w:pPr>
      <w:r w:rsidRPr="002E14AD">
        <w:rPr>
          <w:lang w:val="en-GB"/>
        </w:rPr>
        <w:t>Dele Yaya (Please, Dele, enter how you want to be acknowledged)</w:t>
      </w:r>
    </w:p>
    <w:p w14:paraId="46C32C78" w14:textId="77777777" w:rsidR="00510830" w:rsidRPr="002E14AD" w:rsidRDefault="00510830" w:rsidP="00510830">
      <w:pPr>
        <w:pStyle w:val="Paragraphedeliste"/>
        <w:widowControl w:val="0"/>
        <w:numPr>
          <w:ilvl w:val="0"/>
          <w:numId w:val="33"/>
        </w:numPr>
        <w:autoSpaceDE w:val="0"/>
        <w:autoSpaceDN w:val="0"/>
        <w:adjustRightInd w:val="0"/>
        <w:rPr>
          <w:lang w:val="en-GB"/>
        </w:rPr>
      </w:pPr>
      <w:r w:rsidRPr="002E14AD">
        <w:rPr>
          <w:lang w:val="en-GB"/>
        </w:rPr>
        <w:t>We also thank all those who will tell us about their return and will contribute to the continuous improvement of our OER.</w:t>
      </w:r>
    </w:p>
    <w:p w14:paraId="488DE01E" w14:textId="77777777" w:rsidR="00510830" w:rsidRPr="002E14AD" w:rsidRDefault="00510830" w:rsidP="00510830">
      <w:pPr>
        <w:rPr>
          <w:lang w:val="en-GB"/>
        </w:rPr>
      </w:pPr>
    </w:p>
    <w:p w14:paraId="05DBC7A7" w14:textId="77777777" w:rsidR="00510830" w:rsidRPr="002E14AD" w:rsidRDefault="00510830" w:rsidP="00510830">
      <w:pPr>
        <w:rPr>
          <w:lang w:val="en-GB"/>
        </w:rPr>
      </w:pPr>
    </w:p>
    <w:p w14:paraId="5B870298" w14:textId="77777777" w:rsidR="00510830" w:rsidRPr="002E14AD" w:rsidRDefault="00510830" w:rsidP="00510830">
      <w:pPr>
        <w:rPr>
          <w:lang w:val="en-GB"/>
        </w:rPr>
      </w:pPr>
    </w:p>
    <w:p w14:paraId="657B7282" w14:textId="77777777" w:rsidR="00510830" w:rsidRPr="002E14AD" w:rsidRDefault="00510830" w:rsidP="00510830">
      <w:pPr>
        <w:rPr>
          <w:lang w:val="en-GB"/>
        </w:rPr>
      </w:pPr>
    </w:p>
    <w:p w14:paraId="4BE4D7A4" w14:textId="77777777" w:rsidR="00510830" w:rsidRPr="002E14AD" w:rsidRDefault="00510830" w:rsidP="00510830">
      <w:pPr>
        <w:rPr>
          <w:lang w:val="en-GB"/>
        </w:rPr>
      </w:pPr>
    </w:p>
    <w:p w14:paraId="2531966E" w14:textId="77777777" w:rsidR="00510830" w:rsidRPr="002E14AD" w:rsidRDefault="00510830" w:rsidP="00510830">
      <w:pPr>
        <w:rPr>
          <w:lang w:val="en-GB"/>
        </w:rPr>
      </w:pPr>
    </w:p>
    <w:p w14:paraId="7A64CA5B" w14:textId="77777777" w:rsidR="00510830" w:rsidRPr="002E14AD" w:rsidRDefault="00510830" w:rsidP="00510830">
      <w:pPr>
        <w:rPr>
          <w:lang w:val="en-GB"/>
        </w:rPr>
      </w:pPr>
    </w:p>
    <w:p w14:paraId="07B40171" w14:textId="77777777" w:rsidR="00510830" w:rsidRPr="002E14AD" w:rsidRDefault="00510830" w:rsidP="00510830">
      <w:pPr>
        <w:rPr>
          <w:lang w:val="en-GB"/>
        </w:rPr>
      </w:pPr>
    </w:p>
    <w:p w14:paraId="0C02DC52" w14:textId="77777777" w:rsidR="00B43103" w:rsidRPr="002E14AD" w:rsidRDefault="00B43103" w:rsidP="00510830">
      <w:pPr>
        <w:rPr>
          <w:lang w:val="en-GB"/>
        </w:rPr>
      </w:pPr>
    </w:p>
    <w:p w14:paraId="64CAED16" w14:textId="77777777" w:rsidR="00B43103" w:rsidRPr="002E14AD" w:rsidRDefault="00B43103" w:rsidP="00510830">
      <w:pPr>
        <w:rPr>
          <w:lang w:val="en-GB"/>
        </w:rPr>
      </w:pPr>
    </w:p>
    <w:p w14:paraId="1D1FFFB1" w14:textId="77777777" w:rsidR="00B43103" w:rsidRPr="002E14AD" w:rsidRDefault="00B43103" w:rsidP="00510830">
      <w:pPr>
        <w:rPr>
          <w:lang w:val="en-GB"/>
        </w:rPr>
      </w:pPr>
    </w:p>
    <w:p w14:paraId="6FA0E444" w14:textId="77777777" w:rsidR="00B43103" w:rsidRPr="002E14AD" w:rsidRDefault="00B43103" w:rsidP="00510830">
      <w:pPr>
        <w:rPr>
          <w:lang w:val="en-GB"/>
        </w:rPr>
      </w:pPr>
    </w:p>
    <w:p w14:paraId="1FA8139C" w14:textId="77777777" w:rsidR="00510830" w:rsidRPr="002E14AD" w:rsidRDefault="00510830" w:rsidP="00510830">
      <w:pPr>
        <w:rPr>
          <w:lang w:val="en-GB"/>
        </w:rPr>
      </w:pPr>
    </w:p>
    <w:p w14:paraId="0E050D0F" w14:textId="77777777" w:rsidR="00510830" w:rsidRPr="002E14AD" w:rsidRDefault="00510830" w:rsidP="00510830">
      <w:pPr>
        <w:rPr>
          <w:lang w:val="en-GB"/>
        </w:rPr>
      </w:pPr>
    </w:p>
    <w:p w14:paraId="72D2B391" w14:textId="77777777" w:rsidR="00510830" w:rsidRPr="002E14AD" w:rsidRDefault="00510830" w:rsidP="00510830">
      <w:pPr>
        <w:rPr>
          <w:rStyle w:val="Lienhypertexte"/>
          <w:rFonts w:eastAsia="Arial Unicode MS"/>
          <w:lang w:val="en-GB"/>
        </w:rPr>
      </w:pPr>
      <w:r w:rsidRPr="002E14AD">
        <w:rPr>
          <w:lang w:val="en-GB"/>
        </w:rPr>
        <w:t xml:space="preserve">Except for third party materials and otherwise stated, this content is made available under a Creative Commons Attribution-ShareAlike licence: </w:t>
      </w:r>
      <w:hyperlink r:id="rId10" w:history="1">
        <w:r w:rsidRPr="002E14AD">
          <w:rPr>
            <w:rStyle w:val="Lienhypertexte"/>
            <w:rFonts w:eastAsia="Arial Unicode MS"/>
            <w:iCs/>
            <w:lang w:val="en-GB"/>
          </w:rPr>
          <w:t>http://creativecommons.org/licenses/by-sa/3.0/</w:t>
        </w:r>
      </w:hyperlink>
    </w:p>
    <w:p w14:paraId="183FA795" w14:textId="77777777" w:rsidR="00510830" w:rsidRPr="002E14AD" w:rsidRDefault="00510830" w:rsidP="00510830">
      <w:pPr>
        <w:autoSpaceDE w:val="0"/>
        <w:autoSpaceDN w:val="0"/>
        <w:rPr>
          <w:lang w:val="en-GB"/>
        </w:rPr>
      </w:pPr>
      <w:r w:rsidRPr="002E14AD">
        <w:rPr>
          <w:lang w:val="en-GB"/>
        </w:rPr>
        <w:t>The licence excludes the use of the Apréli@ and the PartaTESSA/TESSA Share logos, which may only be used unadapted within the Apréli@ and PartaTESSA/TESSA Share project.</w:t>
      </w:r>
    </w:p>
    <w:p w14:paraId="5D0CB3CD" w14:textId="77777777" w:rsidR="00510830" w:rsidRPr="002E14AD" w:rsidRDefault="00510830" w:rsidP="00510830">
      <w:pPr>
        <w:autoSpaceDE w:val="0"/>
        <w:autoSpaceDN w:val="0"/>
        <w:rPr>
          <w:lang w:val="en-GB"/>
        </w:rPr>
      </w:pPr>
      <w:r w:rsidRPr="002E14AD">
        <w:rPr>
          <w:lang w:val="en-GB"/>
        </w:rPr>
        <w:t>Every effort has been made to contact copyright owners. If any have been inadvertently overlooked the publishers will be pleased to make the necessary arrangements at the first opportunity.</w:t>
      </w:r>
    </w:p>
    <w:p w14:paraId="4B5AB3E9" w14:textId="77777777" w:rsidR="00510830" w:rsidRPr="002E14AD" w:rsidRDefault="00510830" w:rsidP="00510830">
      <w:pPr>
        <w:rPr>
          <w:lang w:val="en-GB"/>
        </w:rPr>
      </w:pPr>
    </w:p>
    <w:p w14:paraId="71B4D5D2" w14:textId="0E76C67C" w:rsidR="00510830" w:rsidRPr="002E14AD" w:rsidRDefault="00510830" w:rsidP="00510830">
      <w:pPr>
        <w:rPr>
          <w:lang w:val="en-GB"/>
        </w:rPr>
      </w:pPr>
      <w:r w:rsidRPr="002E14AD">
        <w:rPr>
          <w:lang w:val="en-GB"/>
        </w:rPr>
        <w:t>Version E17122</w:t>
      </w:r>
      <w:r w:rsidR="00D32A79">
        <w:rPr>
          <w:lang w:val="en-GB"/>
        </w:rPr>
        <w:t>7</w:t>
      </w:r>
      <w:r w:rsidRPr="002E14AD">
        <w:rPr>
          <w:lang w:val="en-GB"/>
        </w:rPr>
        <w:t xml:space="preserve"> [B3-Coaching-Mentoring_17.12.2</w:t>
      </w:r>
      <w:r w:rsidR="00D32A79">
        <w:rPr>
          <w:lang w:val="en-GB"/>
        </w:rPr>
        <w:t>7</w:t>
      </w:r>
      <w:r w:rsidRPr="002E14AD">
        <w:rPr>
          <w:lang w:val="en-GB"/>
        </w:rPr>
        <w:t>]</w:t>
      </w:r>
    </w:p>
    <w:p w14:paraId="498342C4" w14:textId="4AD73EFA" w:rsidR="00503CB5" w:rsidRPr="002E14AD" w:rsidRDefault="00503CB5" w:rsidP="00EE62B8">
      <w:pPr>
        <w:rPr>
          <w:lang w:val="en-GB"/>
        </w:rPr>
      </w:pPr>
    </w:p>
    <w:p w14:paraId="422B211B" w14:textId="77777777" w:rsidR="00F43045" w:rsidRPr="002E14AD" w:rsidRDefault="00F43045" w:rsidP="00EE62B8">
      <w:pPr>
        <w:rPr>
          <w:lang w:val="en-GB"/>
        </w:rPr>
      </w:pPr>
    </w:p>
    <w:p w14:paraId="73E881E8" w14:textId="380135CC" w:rsidR="007156F7" w:rsidRPr="002E14AD" w:rsidRDefault="002E14AD" w:rsidP="00EE62B8">
      <w:pPr>
        <w:pStyle w:val="En-ttedetabledesmatires"/>
        <w:rPr>
          <w:rStyle w:val="Titre1Car"/>
          <w:lang w:val="en-GB"/>
        </w:rPr>
      </w:pPr>
      <w:bookmarkStart w:id="9" w:name="contents"/>
      <w:bookmarkStart w:id="10" w:name="Sommaire"/>
      <w:r>
        <w:rPr>
          <w:rStyle w:val="Titre1Car"/>
          <w:lang w:val="en-GB"/>
        </w:rPr>
        <w:lastRenderedPageBreak/>
        <w:t>Contents</w:t>
      </w:r>
    </w:p>
    <w:bookmarkEnd w:id="9"/>
    <w:bookmarkEnd w:id="10"/>
    <w:p w14:paraId="4BF19804" w14:textId="3D7174AB" w:rsidR="00D32A79" w:rsidRDefault="00D32A79">
      <w:pPr>
        <w:pStyle w:val="TM2"/>
        <w:tabs>
          <w:tab w:val="right" w:pos="10189"/>
        </w:tabs>
        <w:rPr>
          <w:rFonts w:eastAsiaTheme="minorEastAsia" w:cstheme="minorBidi"/>
          <w:i w:val="0"/>
          <w:noProof/>
          <w:sz w:val="24"/>
          <w:szCs w:val="24"/>
          <w:lang w:val="en-GB" w:eastAsia="ja-JP"/>
        </w:rPr>
      </w:pPr>
      <w:r>
        <w:rPr>
          <w:sz w:val="20"/>
          <w:szCs w:val="20"/>
          <w:lang w:val="en-GB"/>
        </w:rPr>
        <w:fldChar w:fldCharType="begin"/>
      </w:r>
      <w:r>
        <w:rPr>
          <w:sz w:val="20"/>
          <w:szCs w:val="20"/>
          <w:lang w:val="en-GB"/>
        </w:rPr>
        <w:instrText xml:space="preserve"> TOC \o "1-5" </w:instrText>
      </w:r>
      <w:r>
        <w:rPr>
          <w:sz w:val="20"/>
          <w:szCs w:val="20"/>
          <w:lang w:val="en-GB"/>
        </w:rPr>
        <w:fldChar w:fldCharType="separate"/>
      </w:r>
      <w:hyperlink w:anchor="_School_leadership_collection" w:history="1">
        <w:r w:rsidRPr="00D32A79">
          <w:rPr>
            <w:rStyle w:val="Lienhypertexte"/>
            <w:noProof/>
            <w:lang w:val="en-GB"/>
          </w:rPr>
          <w:t>School leadership collection</w:t>
        </w:r>
        <w:r w:rsidRPr="00D32A79">
          <w:rPr>
            <w:rStyle w:val="Lienhypertexte"/>
            <w:noProof/>
          </w:rPr>
          <w:tab/>
        </w:r>
        <w:r w:rsidRPr="00D32A79">
          <w:rPr>
            <w:rStyle w:val="Lienhypertexte"/>
            <w:noProof/>
          </w:rPr>
          <w:fldChar w:fldCharType="begin"/>
        </w:r>
        <w:r w:rsidRPr="00D32A79">
          <w:rPr>
            <w:rStyle w:val="Lienhypertexte"/>
            <w:noProof/>
          </w:rPr>
          <w:instrText xml:space="preserve"> PAGEREF _Toc375993480 \h </w:instrText>
        </w:r>
        <w:r w:rsidRPr="00D32A79">
          <w:rPr>
            <w:rStyle w:val="Lienhypertexte"/>
            <w:noProof/>
          </w:rPr>
        </w:r>
        <w:r w:rsidRPr="00D32A79">
          <w:rPr>
            <w:rStyle w:val="Lienhypertexte"/>
            <w:noProof/>
          </w:rPr>
          <w:fldChar w:fldCharType="separate"/>
        </w:r>
        <w:r w:rsidR="00C10453">
          <w:rPr>
            <w:rStyle w:val="Lienhypertexte"/>
            <w:noProof/>
          </w:rPr>
          <w:t>1</w:t>
        </w:r>
        <w:r w:rsidRPr="00D32A79">
          <w:rPr>
            <w:rStyle w:val="Lienhypertexte"/>
            <w:noProof/>
          </w:rPr>
          <w:fldChar w:fldCharType="end"/>
        </w:r>
      </w:hyperlink>
    </w:p>
    <w:p w14:paraId="0E61BEC7" w14:textId="6D330BCC" w:rsidR="00D32A79" w:rsidRDefault="00F704F2">
      <w:pPr>
        <w:pStyle w:val="TM2"/>
        <w:tabs>
          <w:tab w:val="right" w:pos="10189"/>
        </w:tabs>
        <w:rPr>
          <w:rFonts w:eastAsiaTheme="minorEastAsia" w:cstheme="minorBidi"/>
          <w:i w:val="0"/>
          <w:noProof/>
          <w:sz w:val="24"/>
          <w:szCs w:val="24"/>
          <w:lang w:val="en-GB" w:eastAsia="ja-JP"/>
        </w:rPr>
      </w:pPr>
      <w:hyperlink w:anchor="_Acknowledgement_2" w:history="1">
        <w:r w:rsidR="00D32A79" w:rsidRPr="00D32A79">
          <w:rPr>
            <w:rStyle w:val="Lienhypertexte"/>
            <w:noProof/>
            <w:lang w:val="en-GB"/>
          </w:rPr>
          <w:t>Acknowledgement</w:t>
        </w:r>
        <w:r w:rsidR="00D32A79" w:rsidRPr="00D32A79">
          <w:rPr>
            <w:rStyle w:val="Lienhypertexte"/>
            <w:noProof/>
          </w:rPr>
          <w:tab/>
        </w:r>
        <w:r w:rsidR="00D32A79" w:rsidRPr="00D32A79">
          <w:rPr>
            <w:rStyle w:val="Lienhypertexte"/>
            <w:noProof/>
          </w:rPr>
          <w:fldChar w:fldCharType="begin"/>
        </w:r>
        <w:r w:rsidR="00D32A79" w:rsidRPr="00D32A79">
          <w:rPr>
            <w:rStyle w:val="Lienhypertexte"/>
            <w:noProof/>
          </w:rPr>
          <w:instrText xml:space="preserve"> PAGEREF _Toc375993481 \h </w:instrText>
        </w:r>
        <w:r w:rsidR="00D32A79" w:rsidRPr="00D32A79">
          <w:rPr>
            <w:rStyle w:val="Lienhypertexte"/>
            <w:noProof/>
          </w:rPr>
        </w:r>
        <w:r w:rsidR="00D32A79" w:rsidRPr="00D32A79">
          <w:rPr>
            <w:rStyle w:val="Lienhypertexte"/>
            <w:noProof/>
          </w:rPr>
          <w:fldChar w:fldCharType="separate"/>
        </w:r>
        <w:r w:rsidR="00C10453">
          <w:rPr>
            <w:rStyle w:val="Lienhypertexte"/>
            <w:noProof/>
          </w:rPr>
          <w:t>2</w:t>
        </w:r>
        <w:r w:rsidR="00D32A79" w:rsidRPr="00D32A79">
          <w:rPr>
            <w:rStyle w:val="Lienhypertexte"/>
            <w:noProof/>
          </w:rPr>
          <w:fldChar w:fldCharType="end"/>
        </w:r>
      </w:hyperlink>
    </w:p>
    <w:p w14:paraId="56E08C4B" w14:textId="0E2E10E4" w:rsidR="00D32A79" w:rsidRDefault="00F704F2">
      <w:pPr>
        <w:pStyle w:val="TM1"/>
        <w:tabs>
          <w:tab w:val="right" w:pos="10189"/>
        </w:tabs>
        <w:rPr>
          <w:rFonts w:eastAsiaTheme="minorEastAsia" w:cstheme="minorBidi"/>
          <w:b w:val="0"/>
          <w:noProof/>
          <w:sz w:val="24"/>
          <w:szCs w:val="24"/>
          <w:lang w:val="en-GB" w:eastAsia="ja-JP"/>
        </w:rPr>
      </w:pPr>
      <w:hyperlink w:anchor="_Introduction_2" w:history="1">
        <w:r w:rsidR="00D32A79" w:rsidRPr="00D32A79">
          <w:rPr>
            <w:rStyle w:val="Lienhypertexte"/>
            <w:noProof/>
            <w:lang w:val="en-GB"/>
          </w:rPr>
          <w:t>Introduction</w:t>
        </w:r>
        <w:r w:rsidR="00D32A79" w:rsidRPr="00D32A79">
          <w:rPr>
            <w:rStyle w:val="Lienhypertexte"/>
            <w:noProof/>
          </w:rPr>
          <w:tab/>
        </w:r>
        <w:r w:rsidR="00D32A79" w:rsidRPr="00D32A79">
          <w:rPr>
            <w:rStyle w:val="Lienhypertexte"/>
            <w:noProof/>
          </w:rPr>
          <w:fldChar w:fldCharType="begin"/>
        </w:r>
        <w:r w:rsidR="00D32A79" w:rsidRPr="00D32A79">
          <w:rPr>
            <w:rStyle w:val="Lienhypertexte"/>
            <w:noProof/>
          </w:rPr>
          <w:instrText xml:space="preserve"> PAGEREF _Toc375993482 \h </w:instrText>
        </w:r>
        <w:r w:rsidR="00D32A79" w:rsidRPr="00D32A79">
          <w:rPr>
            <w:rStyle w:val="Lienhypertexte"/>
            <w:noProof/>
          </w:rPr>
        </w:r>
        <w:r w:rsidR="00D32A79" w:rsidRPr="00D32A79">
          <w:rPr>
            <w:rStyle w:val="Lienhypertexte"/>
            <w:noProof/>
          </w:rPr>
          <w:fldChar w:fldCharType="separate"/>
        </w:r>
        <w:r w:rsidR="00C10453">
          <w:rPr>
            <w:rStyle w:val="Lienhypertexte"/>
            <w:noProof/>
          </w:rPr>
          <w:t>4</w:t>
        </w:r>
        <w:r w:rsidR="00D32A79" w:rsidRPr="00D32A79">
          <w:rPr>
            <w:rStyle w:val="Lienhypertexte"/>
            <w:noProof/>
          </w:rPr>
          <w:fldChar w:fldCharType="end"/>
        </w:r>
      </w:hyperlink>
    </w:p>
    <w:p w14:paraId="7F72F554" w14:textId="04D9CED4" w:rsidR="00D32A79" w:rsidRDefault="00F704F2">
      <w:pPr>
        <w:pStyle w:val="TM2"/>
        <w:tabs>
          <w:tab w:val="right" w:pos="10189"/>
        </w:tabs>
        <w:rPr>
          <w:rFonts w:eastAsiaTheme="minorEastAsia" w:cstheme="minorBidi"/>
          <w:i w:val="0"/>
          <w:noProof/>
          <w:sz w:val="24"/>
          <w:szCs w:val="24"/>
          <w:lang w:val="en-GB" w:eastAsia="ja-JP"/>
        </w:rPr>
      </w:pPr>
      <w:hyperlink w:anchor="_What_this_booklet" w:history="1">
        <w:r w:rsidR="00D32A79" w:rsidRPr="00D32A79">
          <w:rPr>
            <w:rStyle w:val="Lienhypertexte"/>
            <w:noProof/>
            <w:lang w:val="en-GB"/>
          </w:rPr>
          <w:t>What this booklet is about</w:t>
        </w:r>
        <w:r w:rsidR="00D32A79" w:rsidRPr="00D32A79">
          <w:rPr>
            <w:rStyle w:val="Lienhypertexte"/>
            <w:noProof/>
          </w:rPr>
          <w:tab/>
        </w:r>
        <w:r w:rsidR="00D32A79" w:rsidRPr="00D32A79">
          <w:rPr>
            <w:rStyle w:val="Lienhypertexte"/>
            <w:noProof/>
          </w:rPr>
          <w:fldChar w:fldCharType="begin"/>
        </w:r>
        <w:r w:rsidR="00D32A79" w:rsidRPr="00D32A79">
          <w:rPr>
            <w:rStyle w:val="Lienhypertexte"/>
            <w:noProof/>
          </w:rPr>
          <w:instrText xml:space="preserve"> PAGEREF _Toc375993483 \h </w:instrText>
        </w:r>
        <w:r w:rsidR="00D32A79" w:rsidRPr="00D32A79">
          <w:rPr>
            <w:rStyle w:val="Lienhypertexte"/>
            <w:noProof/>
          </w:rPr>
        </w:r>
        <w:r w:rsidR="00D32A79" w:rsidRPr="00D32A79">
          <w:rPr>
            <w:rStyle w:val="Lienhypertexte"/>
            <w:noProof/>
          </w:rPr>
          <w:fldChar w:fldCharType="separate"/>
        </w:r>
        <w:r w:rsidR="00C10453">
          <w:rPr>
            <w:rStyle w:val="Lienhypertexte"/>
            <w:noProof/>
          </w:rPr>
          <w:t>4</w:t>
        </w:r>
        <w:r w:rsidR="00D32A79" w:rsidRPr="00D32A79">
          <w:rPr>
            <w:rStyle w:val="Lienhypertexte"/>
            <w:noProof/>
          </w:rPr>
          <w:fldChar w:fldCharType="end"/>
        </w:r>
      </w:hyperlink>
    </w:p>
    <w:p w14:paraId="783AA0C8" w14:textId="6443D185" w:rsidR="00D32A79" w:rsidRDefault="00F704F2">
      <w:pPr>
        <w:pStyle w:val="TM2"/>
        <w:tabs>
          <w:tab w:val="right" w:pos="10189"/>
        </w:tabs>
        <w:rPr>
          <w:rFonts w:eastAsiaTheme="minorEastAsia" w:cstheme="minorBidi"/>
          <w:i w:val="0"/>
          <w:noProof/>
          <w:sz w:val="24"/>
          <w:szCs w:val="24"/>
          <w:lang w:val="en-GB" w:eastAsia="ja-JP"/>
        </w:rPr>
      </w:pPr>
      <w:hyperlink w:anchor="_What_school_leaders" w:history="1">
        <w:r w:rsidR="00D32A79" w:rsidRPr="00D32A79">
          <w:rPr>
            <w:rStyle w:val="Lienhypertexte"/>
            <w:noProof/>
            <w:lang w:val="en-GB"/>
          </w:rPr>
          <w:t>What school leaders can learn in this booklet</w:t>
        </w:r>
        <w:r w:rsidR="00D32A79" w:rsidRPr="00D32A79">
          <w:rPr>
            <w:rStyle w:val="Lienhypertexte"/>
            <w:noProof/>
          </w:rPr>
          <w:tab/>
        </w:r>
        <w:r w:rsidR="00D32A79" w:rsidRPr="00D32A79">
          <w:rPr>
            <w:rStyle w:val="Lienhypertexte"/>
            <w:noProof/>
          </w:rPr>
          <w:fldChar w:fldCharType="begin"/>
        </w:r>
        <w:r w:rsidR="00D32A79" w:rsidRPr="00D32A79">
          <w:rPr>
            <w:rStyle w:val="Lienhypertexte"/>
            <w:noProof/>
          </w:rPr>
          <w:instrText xml:space="preserve"> PAGEREF _Toc375993484 \h </w:instrText>
        </w:r>
        <w:r w:rsidR="00D32A79" w:rsidRPr="00D32A79">
          <w:rPr>
            <w:rStyle w:val="Lienhypertexte"/>
            <w:noProof/>
          </w:rPr>
        </w:r>
        <w:r w:rsidR="00D32A79" w:rsidRPr="00D32A79">
          <w:rPr>
            <w:rStyle w:val="Lienhypertexte"/>
            <w:noProof/>
          </w:rPr>
          <w:fldChar w:fldCharType="separate"/>
        </w:r>
        <w:r w:rsidR="00C10453">
          <w:rPr>
            <w:rStyle w:val="Lienhypertexte"/>
            <w:noProof/>
          </w:rPr>
          <w:t>5</w:t>
        </w:r>
        <w:r w:rsidR="00D32A79" w:rsidRPr="00D32A79">
          <w:rPr>
            <w:rStyle w:val="Lienhypertexte"/>
            <w:noProof/>
          </w:rPr>
          <w:fldChar w:fldCharType="end"/>
        </w:r>
      </w:hyperlink>
    </w:p>
    <w:p w14:paraId="7C370FDD" w14:textId="0DE12994" w:rsidR="00D32A79" w:rsidRDefault="00F704F2">
      <w:pPr>
        <w:pStyle w:val="TM2"/>
        <w:tabs>
          <w:tab w:val="right" w:pos="10189"/>
        </w:tabs>
        <w:rPr>
          <w:rFonts w:eastAsiaTheme="minorEastAsia" w:cstheme="minorBidi"/>
          <w:i w:val="0"/>
          <w:noProof/>
          <w:sz w:val="24"/>
          <w:szCs w:val="24"/>
          <w:lang w:val="en-GB" w:eastAsia="ja-JP"/>
        </w:rPr>
      </w:pPr>
      <w:hyperlink w:anchor="_Your_learning_diary" w:history="1">
        <w:r w:rsidR="00D32A79" w:rsidRPr="00D32A79">
          <w:rPr>
            <w:rStyle w:val="Lienhypertexte"/>
            <w:noProof/>
            <w:lang w:val="en-GB"/>
          </w:rPr>
          <w:t>Your learning diary</w:t>
        </w:r>
        <w:r w:rsidR="00D32A79" w:rsidRPr="00D32A79">
          <w:rPr>
            <w:rStyle w:val="Lienhypertexte"/>
            <w:noProof/>
          </w:rPr>
          <w:tab/>
        </w:r>
        <w:r w:rsidR="00D32A79" w:rsidRPr="00D32A79">
          <w:rPr>
            <w:rStyle w:val="Lienhypertexte"/>
            <w:noProof/>
          </w:rPr>
          <w:fldChar w:fldCharType="begin"/>
        </w:r>
        <w:r w:rsidR="00D32A79" w:rsidRPr="00D32A79">
          <w:rPr>
            <w:rStyle w:val="Lienhypertexte"/>
            <w:noProof/>
          </w:rPr>
          <w:instrText xml:space="preserve"> PAGEREF _Toc375993485 \h </w:instrText>
        </w:r>
        <w:r w:rsidR="00D32A79" w:rsidRPr="00D32A79">
          <w:rPr>
            <w:rStyle w:val="Lienhypertexte"/>
            <w:noProof/>
          </w:rPr>
        </w:r>
        <w:r w:rsidR="00D32A79" w:rsidRPr="00D32A79">
          <w:rPr>
            <w:rStyle w:val="Lienhypertexte"/>
            <w:noProof/>
          </w:rPr>
          <w:fldChar w:fldCharType="separate"/>
        </w:r>
        <w:r w:rsidR="00C10453">
          <w:rPr>
            <w:rStyle w:val="Lienhypertexte"/>
            <w:noProof/>
          </w:rPr>
          <w:t>5</w:t>
        </w:r>
        <w:r w:rsidR="00D32A79" w:rsidRPr="00D32A79">
          <w:rPr>
            <w:rStyle w:val="Lienhypertexte"/>
            <w:noProof/>
          </w:rPr>
          <w:fldChar w:fldCharType="end"/>
        </w:r>
      </w:hyperlink>
    </w:p>
    <w:p w14:paraId="67689130" w14:textId="5A338158" w:rsidR="00D32A79" w:rsidRDefault="00F704F2">
      <w:pPr>
        <w:pStyle w:val="TM1"/>
        <w:tabs>
          <w:tab w:val="right" w:pos="10189"/>
        </w:tabs>
        <w:rPr>
          <w:rFonts w:eastAsiaTheme="minorEastAsia" w:cstheme="minorBidi"/>
          <w:b w:val="0"/>
          <w:noProof/>
          <w:sz w:val="24"/>
          <w:szCs w:val="24"/>
          <w:lang w:val="en-GB" w:eastAsia="ja-JP"/>
        </w:rPr>
      </w:pPr>
      <w:hyperlink w:anchor="_1_What_coaching" w:history="1">
        <w:r w:rsidR="00D32A79" w:rsidRPr="00D32A79">
          <w:rPr>
            <w:rStyle w:val="Lienhypertexte"/>
            <w:noProof/>
            <w:lang w:val="en-GB"/>
          </w:rPr>
          <w:t>1 What coaching and mentoring have in common</w:t>
        </w:r>
        <w:r w:rsidR="00D32A79" w:rsidRPr="00D32A79">
          <w:rPr>
            <w:rStyle w:val="Lienhypertexte"/>
            <w:noProof/>
          </w:rPr>
          <w:tab/>
        </w:r>
        <w:r w:rsidR="00D32A79" w:rsidRPr="00D32A79">
          <w:rPr>
            <w:rStyle w:val="Lienhypertexte"/>
            <w:noProof/>
          </w:rPr>
          <w:fldChar w:fldCharType="begin"/>
        </w:r>
        <w:r w:rsidR="00D32A79" w:rsidRPr="00D32A79">
          <w:rPr>
            <w:rStyle w:val="Lienhypertexte"/>
            <w:noProof/>
          </w:rPr>
          <w:instrText xml:space="preserve"> PAGEREF _Toc375993486 \h </w:instrText>
        </w:r>
        <w:r w:rsidR="00D32A79" w:rsidRPr="00D32A79">
          <w:rPr>
            <w:rStyle w:val="Lienhypertexte"/>
            <w:noProof/>
          </w:rPr>
        </w:r>
        <w:r w:rsidR="00D32A79" w:rsidRPr="00D32A79">
          <w:rPr>
            <w:rStyle w:val="Lienhypertexte"/>
            <w:noProof/>
          </w:rPr>
          <w:fldChar w:fldCharType="separate"/>
        </w:r>
        <w:r w:rsidR="00C10453">
          <w:rPr>
            <w:rStyle w:val="Lienhypertexte"/>
            <w:noProof/>
          </w:rPr>
          <w:t>6</w:t>
        </w:r>
        <w:r w:rsidR="00D32A79" w:rsidRPr="00D32A79">
          <w:rPr>
            <w:rStyle w:val="Lienhypertexte"/>
            <w:noProof/>
          </w:rPr>
          <w:fldChar w:fldCharType="end"/>
        </w:r>
      </w:hyperlink>
    </w:p>
    <w:p w14:paraId="3196BAAD" w14:textId="69E37683" w:rsidR="00D32A79" w:rsidRDefault="00F704F2" w:rsidP="00D32A79">
      <w:pPr>
        <w:pStyle w:val="TM5"/>
        <w:rPr>
          <w:rFonts w:eastAsiaTheme="minorEastAsia" w:cstheme="minorBidi"/>
          <w:noProof/>
          <w:sz w:val="24"/>
          <w:szCs w:val="24"/>
          <w:lang w:val="en-GB" w:eastAsia="ja-JP"/>
        </w:rPr>
      </w:pPr>
      <w:hyperlink w:anchor="_Activity_1:_What" w:history="1">
        <w:r w:rsidR="00D32A79" w:rsidRPr="00D32A79">
          <w:rPr>
            <w:rStyle w:val="Lienhypertexte"/>
            <w:noProof/>
          </w:rPr>
          <w:t>Activity 1: What sets coaching and mentoring apart?</w:t>
        </w:r>
        <w:r w:rsidR="00D32A79" w:rsidRPr="00D32A79">
          <w:rPr>
            <w:rStyle w:val="Lienhypertexte"/>
            <w:noProof/>
          </w:rPr>
          <w:tab/>
        </w:r>
        <w:r w:rsidR="00D32A79" w:rsidRPr="00D32A79">
          <w:rPr>
            <w:rStyle w:val="Lienhypertexte"/>
            <w:noProof/>
          </w:rPr>
          <w:fldChar w:fldCharType="begin"/>
        </w:r>
        <w:r w:rsidR="00D32A79" w:rsidRPr="00D32A79">
          <w:rPr>
            <w:rStyle w:val="Lienhypertexte"/>
            <w:noProof/>
          </w:rPr>
          <w:instrText xml:space="preserve"> PAGEREF _Toc375993487 \h </w:instrText>
        </w:r>
        <w:r w:rsidR="00D32A79" w:rsidRPr="00D32A79">
          <w:rPr>
            <w:rStyle w:val="Lienhypertexte"/>
            <w:noProof/>
          </w:rPr>
        </w:r>
        <w:r w:rsidR="00D32A79" w:rsidRPr="00D32A79">
          <w:rPr>
            <w:rStyle w:val="Lienhypertexte"/>
            <w:noProof/>
          </w:rPr>
          <w:fldChar w:fldCharType="separate"/>
        </w:r>
        <w:r w:rsidR="00C10453">
          <w:rPr>
            <w:rStyle w:val="Lienhypertexte"/>
            <w:noProof/>
          </w:rPr>
          <w:t>6</w:t>
        </w:r>
        <w:r w:rsidR="00D32A79" w:rsidRPr="00D32A79">
          <w:rPr>
            <w:rStyle w:val="Lienhypertexte"/>
            <w:noProof/>
          </w:rPr>
          <w:fldChar w:fldCharType="end"/>
        </w:r>
      </w:hyperlink>
    </w:p>
    <w:p w14:paraId="7E844953" w14:textId="6A003C26" w:rsidR="00D32A79" w:rsidRDefault="00F704F2" w:rsidP="00D32A79">
      <w:pPr>
        <w:pStyle w:val="TM5"/>
        <w:rPr>
          <w:rFonts w:eastAsiaTheme="minorEastAsia" w:cstheme="minorBidi"/>
          <w:noProof/>
          <w:sz w:val="24"/>
          <w:szCs w:val="24"/>
          <w:lang w:val="en-GB" w:eastAsia="ja-JP"/>
        </w:rPr>
      </w:pPr>
      <w:hyperlink w:anchor="_Activity_2:_Who_1" w:history="1">
        <w:r w:rsidR="00D32A79" w:rsidRPr="00D32A79">
          <w:rPr>
            <w:rStyle w:val="Lienhypertexte"/>
            <w:noProof/>
          </w:rPr>
          <w:t>Activity 2: Who do I need to listen to?</w:t>
        </w:r>
        <w:r w:rsidR="00D32A79" w:rsidRPr="00D32A79">
          <w:rPr>
            <w:rStyle w:val="Lienhypertexte"/>
            <w:noProof/>
          </w:rPr>
          <w:tab/>
        </w:r>
        <w:r w:rsidR="00D32A79" w:rsidRPr="00D32A79">
          <w:rPr>
            <w:rStyle w:val="Lienhypertexte"/>
            <w:noProof/>
          </w:rPr>
          <w:fldChar w:fldCharType="begin"/>
        </w:r>
        <w:r w:rsidR="00D32A79" w:rsidRPr="00D32A79">
          <w:rPr>
            <w:rStyle w:val="Lienhypertexte"/>
            <w:noProof/>
          </w:rPr>
          <w:instrText xml:space="preserve"> PAGEREF _Toc375993488 \h </w:instrText>
        </w:r>
        <w:r w:rsidR="00D32A79" w:rsidRPr="00D32A79">
          <w:rPr>
            <w:rStyle w:val="Lienhypertexte"/>
            <w:noProof/>
          </w:rPr>
        </w:r>
        <w:r w:rsidR="00D32A79" w:rsidRPr="00D32A79">
          <w:rPr>
            <w:rStyle w:val="Lienhypertexte"/>
            <w:noProof/>
          </w:rPr>
          <w:fldChar w:fldCharType="separate"/>
        </w:r>
        <w:r w:rsidR="00C10453">
          <w:rPr>
            <w:rStyle w:val="Lienhypertexte"/>
            <w:noProof/>
          </w:rPr>
          <w:t>8</w:t>
        </w:r>
        <w:r w:rsidR="00D32A79" w:rsidRPr="00D32A79">
          <w:rPr>
            <w:rStyle w:val="Lienhypertexte"/>
            <w:noProof/>
          </w:rPr>
          <w:fldChar w:fldCharType="end"/>
        </w:r>
      </w:hyperlink>
    </w:p>
    <w:p w14:paraId="33FDE41F" w14:textId="5E8BA941" w:rsidR="00D32A79" w:rsidRDefault="00F704F2">
      <w:pPr>
        <w:pStyle w:val="TM1"/>
        <w:tabs>
          <w:tab w:val="right" w:pos="10189"/>
        </w:tabs>
        <w:rPr>
          <w:rFonts w:eastAsiaTheme="minorEastAsia" w:cstheme="minorBidi"/>
          <w:b w:val="0"/>
          <w:noProof/>
          <w:sz w:val="24"/>
          <w:szCs w:val="24"/>
          <w:lang w:val="en-GB" w:eastAsia="ja-JP"/>
        </w:rPr>
      </w:pPr>
      <w:hyperlink w:anchor="_2_Preparing_for_1" w:history="1">
        <w:r w:rsidR="00D32A79" w:rsidRPr="00D32A79">
          <w:rPr>
            <w:rStyle w:val="Lienhypertexte"/>
            <w:rFonts w:eastAsia="Times New Roman"/>
            <w:noProof/>
            <w:lang w:val="en-GB" w:eastAsia="en-GB"/>
          </w:rPr>
          <w:t>2 Preparing for a conversation with a purpose</w:t>
        </w:r>
        <w:r w:rsidR="00D32A79" w:rsidRPr="00D32A79">
          <w:rPr>
            <w:rStyle w:val="Lienhypertexte"/>
            <w:noProof/>
          </w:rPr>
          <w:tab/>
        </w:r>
        <w:r w:rsidR="00D32A79" w:rsidRPr="00D32A79">
          <w:rPr>
            <w:rStyle w:val="Lienhypertexte"/>
            <w:noProof/>
          </w:rPr>
          <w:fldChar w:fldCharType="begin"/>
        </w:r>
        <w:r w:rsidR="00D32A79" w:rsidRPr="00D32A79">
          <w:rPr>
            <w:rStyle w:val="Lienhypertexte"/>
            <w:noProof/>
          </w:rPr>
          <w:instrText xml:space="preserve"> PAGEREF _Toc375993489 \h </w:instrText>
        </w:r>
        <w:r w:rsidR="00D32A79" w:rsidRPr="00D32A79">
          <w:rPr>
            <w:rStyle w:val="Lienhypertexte"/>
            <w:noProof/>
          </w:rPr>
        </w:r>
        <w:r w:rsidR="00D32A79" w:rsidRPr="00D32A79">
          <w:rPr>
            <w:rStyle w:val="Lienhypertexte"/>
            <w:noProof/>
          </w:rPr>
          <w:fldChar w:fldCharType="separate"/>
        </w:r>
        <w:r w:rsidR="00C10453">
          <w:rPr>
            <w:rStyle w:val="Lienhypertexte"/>
            <w:noProof/>
          </w:rPr>
          <w:t>11</w:t>
        </w:r>
        <w:r w:rsidR="00D32A79" w:rsidRPr="00D32A79">
          <w:rPr>
            <w:rStyle w:val="Lienhypertexte"/>
            <w:noProof/>
          </w:rPr>
          <w:fldChar w:fldCharType="end"/>
        </w:r>
      </w:hyperlink>
    </w:p>
    <w:p w14:paraId="2E25538D" w14:textId="3EA1F7DA" w:rsidR="00D32A79" w:rsidRPr="00D32A79" w:rsidRDefault="00D32A79">
      <w:pPr>
        <w:pStyle w:val="TM2"/>
        <w:tabs>
          <w:tab w:val="right" w:pos="10189"/>
        </w:tabs>
        <w:rPr>
          <w:rStyle w:val="Lienhypertexte"/>
          <w:rFonts w:eastAsiaTheme="minorEastAsia" w:cstheme="minorBidi"/>
          <w:i w:val="0"/>
          <w:noProof/>
          <w:sz w:val="24"/>
          <w:szCs w:val="24"/>
          <w:lang w:val="en-GB" w:eastAsia="ja-JP"/>
        </w:rPr>
      </w:pPr>
      <w:r>
        <w:rPr>
          <w:noProof/>
          <w:lang w:val="en-GB"/>
        </w:rPr>
        <w:fldChar w:fldCharType="begin"/>
      </w:r>
      <w:r w:rsidR="00D516D8">
        <w:rPr>
          <w:noProof/>
          <w:lang w:val="en-GB"/>
        </w:rPr>
        <w:instrText>HYPERLINK  \l "_Preparing_for_a_1"</w:instrText>
      </w:r>
      <w:r>
        <w:rPr>
          <w:noProof/>
          <w:lang w:val="en-GB"/>
        </w:rPr>
        <w:fldChar w:fldCharType="separate"/>
      </w:r>
      <w:r w:rsidRPr="00D32A79">
        <w:rPr>
          <w:rStyle w:val="Lienhypertexte"/>
          <w:noProof/>
          <w:lang w:val="en-GB"/>
        </w:rPr>
        <w:t>Preparing for a conversation as a coach</w:t>
      </w:r>
      <w:r w:rsidRPr="00D32A79">
        <w:rPr>
          <w:rStyle w:val="Lienhypertexte"/>
          <w:noProof/>
        </w:rPr>
        <w:tab/>
      </w:r>
      <w:r w:rsidRPr="00D32A79">
        <w:rPr>
          <w:rStyle w:val="Lienhypertexte"/>
          <w:noProof/>
        </w:rPr>
        <w:fldChar w:fldCharType="begin"/>
      </w:r>
      <w:r w:rsidRPr="00D32A79">
        <w:rPr>
          <w:rStyle w:val="Lienhypertexte"/>
          <w:noProof/>
        </w:rPr>
        <w:instrText xml:space="preserve"> PAGEREF _Toc375993490 \h </w:instrText>
      </w:r>
      <w:r w:rsidRPr="00D32A79">
        <w:rPr>
          <w:rStyle w:val="Lienhypertexte"/>
          <w:noProof/>
        </w:rPr>
      </w:r>
      <w:r w:rsidRPr="00D32A79">
        <w:rPr>
          <w:rStyle w:val="Lienhypertexte"/>
          <w:noProof/>
        </w:rPr>
        <w:fldChar w:fldCharType="separate"/>
      </w:r>
      <w:r w:rsidR="00C10453">
        <w:rPr>
          <w:rStyle w:val="Lienhypertexte"/>
          <w:noProof/>
        </w:rPr>
        <w:t>11</w:t>
      </w:r>
      <w:r w:rsidRPr="00D32A79">
        <w:rPr>
          <w:rStyle w:val="Lienhypertexte"/>
          <w:noProof/>
        </w:rPr>
        <w:fldChar w:fldCharType="end"/>
      </w:r>
    </w:p>
    <w:p w14:paraId="69031D57" w14:textId="44AD9885" w:rsidR="00D32A79" w:rsidRDefault="00D32A79">
      <w:pPr>
        <w:pStyle w:val="TM2"/>
        <w:tabs>
          <w:tab w:val="right" w:pos="10189"/>
        </w:tabs>
        <w:rPr>
          <w:rFonts w:eastAsiaTheme="minorEastAsia" w:cstheme="minorBidi"/>
          <w:i w:val="0"/>
          <w:noProof/>
          <w:sz w:val="24"/>
          <w:szCs w:val="24"/>
          <w:lang w:val="en-GB" w:eastAsia="ja-JP"/>
        </w:rPr>
      </w:pPr>
      <w:r>
        <w:rPr>
          <w:noProof/>
          <w:lang w:val="en-GB"/>
        </w:rPr>
        <w:fldChar w:fldCharType="end"/>
      </w:r>
      <w:hyperlink w:anchor="_Preparing_for_a_2" w:history="1">
        <w:r w:rsidRPr="00D516D8">
          <w:rPr>
            <w:rStyle w:val="Lienhypertexte"/>
            <w:noProof/>
            <w:lang w:val="en-GB"/>
          </w:rPr>
          <w:t>Preparing for a conversation as a mentor</w:t>
        </w:r>
        <w:r w:rsidRPr="00D516D8">
          <w:rPr>
            <w:rStyle w:val="Lienhypertexte"/>
            <w:noProof/>
          </w:rPr>
          <w:tab/>
        </w:r>
        <w:r w:rsidRPr="00D516D8">
          <w:rPr>
            <w:rStyle w:val="Lienhypertexte"/>
            <w:noProof/>
          </w:rPr>
          <w:fldChar w:fldCharType="begin"/>
        </w:r>
        <w:r w:rsidRPr="00D516D8">
          <w:rPr>
            <w:rStyle w:val="Lienhypertexte"/>
            <w:noProof/>
          </w:rPr>
          <w:instrText xml:space="preserve"> PAGEREF _Toc375993491 \h </w:instrText>
        </w:r>
        <w:r w:rsidRPr="00D516D8">
          <w:rPr>
            <w:rStyle w:val="Lienhypertexte"/>
            <w:noProof/>
          </w:rPr>
        </w:r>
        <w:r w:rsidRPr="00D516D8">
          <w:rPr>
            <w:rStyle w:val="Lienhypertexte"/>
            <w:noProof/>
          </w:rPr>
          <w:fldChar w:fldCharType="separate"/>
        </w:r>
        <w:r w:rsidR="00C10453">
          <w:rPr>
            <w:rStyle w:val="Lienhypertexte"/>
            <w:noProof/>
          </w:rPr>
          <w:t>13</w:t>
        </w:r>
        <w:r w:rsidRPr="00D516D8">
          <w:rPr>
            <w:rStyle w:val="Lienhypertexte"/>
            <w:noProof/>
          </w:rPr>
          <w:fldChar w:fldCharType="end"/>
        </w:r>
      </w:hyperlink>
    </w:p>
    <w:p w14:paraId="378979A2" w14:textId="52B99E7C" w:rsidR="00D32A79" w:rsidRDefault="00F704F2" w:rsidP="00D32A79">
      <w:pPr>
        <w:pStyle w:val="TM5"/>
        <w:rPr>
          <w:rFonts w:eastAsiaTheme="minorEastAsia" w:cstheme="minorBidi"/>
          <w:noProof/>
          <w:sz w:val="24"/>
          <w:szCs w:val="24"/>
          <w:lang w:val="en-GB" w:eastAsia="ja-JP"/>
        </w:rPr>
      </w:pPr>
      <w:hyperlink w:anchor="_Activity_3:_How" w:history="1">
        <w:r w:rsidR="00D32A79" w:rsidRPr="00D516D8">
          <w:rPr>
            <w:rStyle w:val="Lienhypertexte"/>
            <w:noProof/>
          </w:rPr>
          <w:t>Activity 3: How does a mentoring conversation differ from a coaching one?</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_Toc375993492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14</w:t>
        </w:r>
        <w:r w:rsidR="00D32A79" w:rsidRPr="00D516D8">
          <w:rPr>
            <w:rStyle w:val="Lienhypertexte"/>
            <w:noProof/>
          </w:rPr>
          <w:fldChar w:fldCharType="end"/>
        </w:r>
      </w:hyperlink>
    </w:p>
    <w:p w14:paraId="300C0C53" w14:textId="00E0682A" w:rsidR="00D32A79" w:rsidRDefault="00F704F2">
      <w:pPr>
        <w:pStyle w:val="TM1"/>
        <w:tabs>
          <w:tab w:val="right" w:pos="10189"/>
        </w:tabs>
        <w:rPr>
          <w:rFonts w:eastAsiaTheme="minorEastAsia" w:cstheme="minorBidi"/>
          <w:b w:val="0"/>
          <w:noProof/>
          <w:sz w:val="24"/>
          <w:szCs w:val="24"/>
          <w:lang w:val="en-GB" w:eastAsia="ja-JP"/>
        </w:rPr>
      </w:pPr>
      <w:hyperlink w:anchor="_3_Coaching_skills" w:history="1">
        <w:r w:rsidR="00D32A79" w:rsidRPr="00D516D8">
          <w:rPr>
            <w:rStyle w:val="Lienhypertexte"/>
            <w:rFonts w:eastAsia="Times New Roman"/>
            <w:noProof/>
            <w:lang w:val="en-GB" w:eastAsia="en-GB"/>
          </w:rPr>
          <w:t>3 Coaching skills benefit all</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_Toc375993493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15</w:t>
        </w:r>
        <w:r w:rsidR="00D32A79" w:rsidRPr="00D516D8">
          <w:rPr>
            <w:rStyle w:val="Lienhypertexte"/>
            <w:noProof/>
          </w:rPr>
          <w:fldChar w:fldCharType="end"/>
        </w:r>
      </w:hyperlink>
    </w:p>
    <w:p w14:paraId="5941A923" w14:textId="38104838" w:rsidR="00D32A79" w:rsidRDefault="00F704F2">
      <w:pPr>
        <w:pStyle w:val="TM4"/>
        <w:tabs>
          <w:tab w:val="right" w:pos="10189"/>
        </w:tabs>
        <w:rPr>
          <w:rFonts w:eastAsiaTheme="minorEastAsia" w:cstheme="minorBidi"/>
          <w:noProof/>
          <w:sz w:val="24"/>
          <w:szCs w:val="24"/>
          <w:lang w:val="en-GB" w:eastAsia="ja-JP"/>
        </w:rPr>
      </w:pPr>
      <w:hyperlink w:anchor="_Case_Study_1:" w:history="1">
        <w:r w:rsidR="00D32A79" w:rsidRPr="00D516D8">
          <w:rPr>
            <w:rStyle w:val="Lienhypertexte"/>
            <w:noProof/>
            <w:lang w:val="en-GB"/>
          </w:rPr>
          <w:t>Case Study 1: Mr Musa keeps a record of his school-based PLD</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_Toc375993494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15</w:t>
        </w:r>
        <w:r w:rsidR="00D32A79" w:rsidRPr="00D516D8">
          <w:rPr>
            <w:rStyle w:val="Lienhypertexte"/>
            <w:noProof/>
          </w:rPr>
          <w:fldChar w:fldCharType="end"/>
        </w:r>
      </w:hyperlink>
    </w:p>
    <w:p w14:paraId="47028D83" w14:textId="5BECDF5D" w:rsidR="00D32A79" w:rsidRDefault="00F704F2" w:rsidP="00D32A79">
      <w:pPr>
        <w:pStyle w:val="TM5"/>
        <w:rPr>
          <w:rFonts w:eastAsiaTheme="minorEastAsia" w:cstheme="minorBidi"/>
          <w:noProof/>
          <w:sz w:val="24"/>
          <w:szCs w:val="24"/>
          <w:lang w:val="en-GB" w:eastAsia="ja-JP"/>
        </w:rPr>
      </w:pPr>
      <w:hyperlink w:anchor="_Activity_5:_Initiating" w:history="1">
        <w:r w:rsidR="00D32A79" w:rsidRPr="00D516D8">
          <w:rPr>
            <w:rStyle w:val="Lienhypertexte"/>
            <w:noProof/>
          </w:rPr>
          <w:t>Activity 5: Initiating your first mentoring or coaching conversations</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_Toc375993495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16</w:t>
        </w:r>
        <w:r w:rsidR="00D32A79" w:rsidRPr="00D516D8">
          <w:rPr>
            <w:rStyle w:val="Lienhypertexte"/>
            <w:noProof/>
          </w:rPr>
          <w:fldChar w:fldCharType="end"/>
        </w:r>
      </w:hyperlink>
    </w:p>
    <w:p w14:paraId="47FBC6B6" w14:textId="5F67845C" w:rsidR="00D32A79" w:rsidRDefault="00F704F2">
      <w:pPr>
        <w:pStyle w:val="TM2"/>
        <w:tabs>
          <w:tab w:val="right" w:pos="10189"/>
        </w:tabs>
        <w:rPr>
          <w:rFonts w:eastAsiaTheme="minorEastAsia" w:cstheme="minorBidi"/>
          <w:i w:val="0"/>
          <w:noProof/>
          <w:sz w:val="24"/>
          <w:szCs w:val="24"/>
          <w:lang w:val="en-GB" w:eastAsia="ja-JP"/>
        </w:rPr>
      </w:pPr>
      <w:hyperlink w:anchor="_Benefits_of_developing" w:history="1">
        <w:r w:rsidR="00D32A79" w:rsidRPr="00D516D8">
          <w:rPr>
            <w:rStyle w:val="Lienhypertexte"/>
            <w:noProof/>
            <w:lang w:val="en-GB"/>
          </w:rPr>
          <w:t>Benefits of developing a coaching culture in your school</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_Toc375993496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16</w:t>
        </w:r>
        <w:r w:rsidR="00D32A79" w:rsidRPr="00D516D8">
          <w:rPr>
            <w:rStyle w:val="Lienhypertexte"/>
            <w:noProof/>
          </w:rPr>
          <w:fldChar w:fldCharType="end"/>
        </w:r>
      </w:hyperlink>
    </w:p>
    <w:p w14:paraId="21031214" w14:textId="3BE11249" w:rsidR="00D32A79" w:rsidRDefault="00F704F2">
      <w:pPr>
        <w:pStyle w:val="TM2"/>
        <w:tabs>
          <w:tab w:val="right" w:pos="10189"/>
        </w:tabs>
        <w:rPr>
          <w:rFonts w:eastAsiaTheme="minorEastAsia" w:cstheme="minorBidi"/>
          <w:i w:val="0"/>
          <w:noProof/>
          <w:sz w:val="24"/>
          <w:szCs w:val="24"/>
          <w:lang w:val="en-GB" w:eastAsia="ja-JP"/>
        </w:rPr>
      </w:pPr>
      <w:hyperlink w:anchor="_Your_own_mentoring" w:history="1">
        <w:r w:rsidR="00D32A79" w:rsidRPr="00D516D8">
          <w:rPr>
            <w:rStyle w:val="Lienhypertexte"/>
            <w:noProof/>
            <w:lang w:val="en-GB"/>
          </w:rPr>
          <w:t>Your own mentoring or coaching needs</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_Toc375993497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17</w:t>
        </w:r>
        <w:r w:rsidR="00D32A79" w:rsidRPr="00D516D8">
          <w:rPr>
            <w:rStyle w:val="Lienhypertexte"/>
            <w:noProof/>
          </w:rPr>
          <w:fldChar w:fldCharType="end"/>
        </w:r>
      </w:hyperlink>
    </w:p>
    <w:p w14:paraId="0DD95A91" w14:textId="13BF817F" w:rsidR="00D32A79" w:rsidRDefault="00F704F2">
      <w:pPr>
        <w:pStyle w:val="TM1"/>
        <w:tabs>
          <w:tab w:val="right" w:pos="10189"/>
        </w:tabs>
        <w:rPr>
          <w:rFonts w:eastAsiaTheme="minorEastAsia" w:cstheme="minorBidi"/>
          <w:b w:val="0"/>
          <w:noProof/>
          <w:sz w:val="24"/>
          <w:szCs w:val="24"/>
          <w:lang w:val="en-GB" w:eastAsia="ja-JP"/>
        </w:rPr>
      </w:pPr>
      <w:hyperlink w:anchor="_4_Summary" w:history="1">
        <w:r w:rsidR="00D32A79" w:rsidRPr="00D516D8">
          <w:rPr>
            <w:rStyle w:val="Lienhypertexte"/>
            <w:noProof/>
            <w:lang w:val="en-GB"/>
          </w:rPr>
          <w:t>4 Summary</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_Toc375993498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18</w:t>
        </w:r>
        <w:r w:rsidR="00D32A79" w:rsidRPr="00D516D8">
          <w:rPr>
            <w:rStyle w:val="Lienhypertexte"/>
            <w:noProof/>
          </w:rPr>
          <w:fldChar w:fldCharType="end"/>
        </w:r>
      </w:hyperlink>
    </w:p>
    <w:p w14:paraId="66742339" w14:textId="51426B76" w:rsidR="00D32A79" w:rsidRDefault="00F704F2">
      <w:pPr>
        <w:pStyle w:val="TM1"/>
        <w:tabs>
          <w:tab w:val="right" w:pos="10189"/>
        </w:tabs>
        <w:rPr>
          <w:rFonts w:eastAsiaTheme="minorEastAsia" w:cstheme="minorBidi"/>
          <w:b w:val="0"/>
          <w:noProof/>
          <w:sz w:val="24"/>
          <w:szCs w:val="24"/>
          <w:lang w:val="en-GB" w:eastAsia="ja-JP"/>
        </w:rPr>
      </w:pPr>
      <w:hyperlink w:anchor="_Resources" w:history="1">
        <w:r w:rsidR="00D32A79" w:rsidRPr="00D516D8">
          <w:rPr>
            <w:rStyle w:val="Lienhypertexte"/>
            <w:noProof/>
            <w:lang w:val="en-GB"/>
          </w:rPr>
          <w:t>Resources</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_Toc375993499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19</w:t>
        </w:r>
        <w:r w:rsidR="00D32A79" w:rsidRPr="00D516D8">
          <w:rPr>
            <w:rStyle w:val="Lienhypertexte"/>
            <w:noProof/>
          </w:rPr>
          <w:fldChar w:fldCharType="end"/>
        </w:r>
      </w:hyperlink>
    </w:p>
    <w:p w14:paraId="1078248A" w14:textId="28DF1911" w:rsidR="00D32A79" w:rsidRDefault="00F704F2">
      <w:pPr>
        <w:pStyle w:val="TM2"/>
        <w:tabs>
          <w:tab w:val="right" w:pos="10189"/>
        </w:tabs>
        <w:rPr>
          <w:rFonts w:eastAsiaTheme="minorEastAsia" w:cstheme="minorBidi"/>
          <w:i w:val="0"/>
          <w:noProof/>
          <w:sz w:val="24"/>
          <w:szCs w:val="24"/>
          <w:lang w:val="en-GB" w:eastAsia="ja-JP"/>
        </w:rPr>
      </w:pPr>
      <w:hyperlink w:anchor="_Resource_1:_Some" w:history="1">
        <w:r w:rsidR="00D32A79" w:rsidRPr="00D516D8">
          <w:rPr>
            <w:rStyle w:val="Lienhypertexte"/>
            <w:noProof/>
            <w:lang w:val="en-GB"/>
          </w:rPr>
          <w:t>Resource 1: Some definitions of coaching and mentoring</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_Toc375993500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19</w:t>
        </w:r>
        <w:r w:rsidR="00D32A79" w:rsidRPr="00D516D8">
          <w:rPr>
            <w:rStyle w:val="Lienhypertexte"/>
            <w:noProof/>
          </w:rPr>
          <w:fldChar w:fldCharType="end"/>
        </w:r>
      </w:hyperlink>
    </w:p>
    <w:p w14:paraId="6C1E8C02" w14:textId="27C8CF69" w:rsidR="00D32A79" w:rsidRDefault="00F704F2">
      <w:pPr>
        <w:pStyle w:val="TM3"/>
        <w:tabs>
          <w:tab w:val="right" w:pos="10189"/>
        </w:tabs>
        <w:rPr>
          <w:rFonts w:eastAsiaTheme="minorEastAsia" w:cstheme="minorBidi"/>
          <w:noProof/>
          <w:sz w:val="24"/>
          <w:szCs w:val="24"/>
          <w:lang w:val="en-GB" w:eastAsia="ja-JP"/>
        </w:rPr>
      </w:pPr>
      <w:hyperlink w:anchor="_The_coach" w:history="1">
        <w:r w:rsidR="00D32A79" w:rsidRPr="00D516D8">
          <w:rPr>
            <w:rStyle w:val="Lienhypertexte"/>
            <w:noProof/>
          </w:rPr>
          <w:t>The coach</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_Toc375993501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19</w:t>
        </w:r>
        <w:r w:rsidR="00D32A79" w:rsidRPr="00D516D8">
          <w:rPr>
            <w:rStyle w:val="Lienhypertexte"/>
            <w:noProof/>
          </w:rPr>
          <w:fldChar w:fldCharType="end"/>
        </w:r>
      </w:hyperlink>
    </w:p>
    <w:p w14:paraId="6AEE2CAC" w14:textId="1CDAAF24" w:rsidR="00D32A79" w:rsidRDefault="00F704F2">
      <w:pPr>
        <w:pStyle w:val="TM3"/>
        <w:tabs>
          <w:tab w:val="right" w:pos="10189"/>
        </w:tabs>
        <w:rPr>
          <w:rFonts w:eastAsiaTheme="minorEastAsia" w:cstheme="minorBidi"/>
          <w:noProof/>
          <w:sz w:val="24"/>
          <w:szCs w:val="24"/>
          <w:lang w:val="en-GB" w:eastAsia="ja-JP"/>
        </w:rPr>
      </w:pPr>
      <w:hyperlink w:anchor="_Coaching" w:history="1">
        <w:r w:rsidR="00D32A79" w:rsidRPr="00D516D8">
          <w:rPr>
            <w:rStyle w:val="Lienhypertexte"/>
            <w:noProof/>
          </w:rPr>
          <w:t>Coaching</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_Toc375993502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19</w:t>
        </w:r>
        <w:r w:rsidR="00D32A79" w:rsidRPr="00D516D8">
          <w:rPr>
            <w:rStyle w:val="Lienhypertexte"/>
            <w:noProof/>
          </w:rPr>
          <w:fldChar w:fldCharType="end"/>
        </w:r>
      </w:hyperlink>
    </w:p>
    <w:p w14:paraId="4E34BDBE" w14:textId="4EC61A41" w:rsidR="00D32A79" w:rsidRDefault="00F704F2">
      <w:pPr>
        <w:pStyle w:val="TM3"/>
        <w:tabs>
          <w:tab w:val="right" w:pos="10189"/>
        </w:tabs>
        <w:rPr>
          <w:rFonts w:eastAsiaTheme="minorEastAsia" w:cstheme="minorBidi"/>
          <w:noProof/>
          <w:sz w:val="24"/>
          <w:szCs w:val="24"/>
          <w:lang w:val="en-GB" w:eastAsia="ja-JP"/>
        </w:rPr>
      </w:pPr>
      <w:hyperlink w:anchor="_The_mentor" w:history="1">
        <w:r w:rsidR="00D32A79" w:rsidRPr="00D516D8">
          <w:rPr>
            <w:rStyle w:val="Lienhypertexte"/>
            <w:noProof/>
          </w:rPr>
          <w:t>The mentor</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_Toc375993503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19</w:t>
        </w:r>
        <w:r w:rsidR="00D32A79" w:rsidRPr="00D516D8">
          <w:rPr>
            <w:rStyle w:val="Lienhypertexte"/>
            <w:noProof/>
          </w:rPr>
          <w:fldChar w:fldCharType="end"/>
        </w:r>
      </w:hyperlink>
    </w:p>
    <w:p w14:paraId="585FF438" w14:textId="4DDB346A" w:rsidR="00D32A79" w:rsidRDefault="00F704F2">
      <w:pPr>
        <w:pStyle w:val="TM3"/>
        <w:tabs>
          <w:tab w:val="right" w:pos="10189"/>
        </w:tabs>
        <w:rPr>
          <w:rFonts w:eastAsiaTheme="minorEastAsia" w:cstheme="minorBidi"/>
          <w:noProof/>
          <w:sz w:val="24"/>
          <w:szCs w:val="24"/>
          <w:lang w:val="en-GB" w:eastAsia="ja-JP"/>
        </w:rPr>
      </w:pPr>
      <w:hyperlink w:anchor="_Mentoring" w:history="1">
        <w:r w:rsidR="00D32A79" w:rsidRPr="00D516D8">
          <w:rPr>
            <w:rStyle w:val="Lienhypertexte"/>
            <w:noProof/>
          </w:rPr>
          <w:t>Mentoring</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_Toc375993504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20</w:t>
        </w:r>
        <w:r w:rsidR="00D32A79" w:rsidRPr="00D516D8">
          <w:rPr>
            <w:rStyle w:val="Lienhypertexte"/>
            <w:noProof/>
          </w:rPr>
          <w:fldChar w:fldCharType="end"/>
        </w:r>
      </w:hyperlink>
    </w:p>
    <w:p w14:paraId="7428EC25" w14:textId="7CE0B1C2" w:rsidR="00D32A79" w:rsidRDefault="00F704F2">
      <w:pPr>
        <w:pStyle w:val="TM2"/>
        <w:tabs>
          <w:tab w:val="right" w:pos="10189"/>
        </w:tabs>
        <w:rPr>
          <w:rFonts w:eastAsiaTheme="minorEastAsia" w:cstheme="minorBidi"/>
          <w:i w:val="0"/>
          <w:noProof/>
          <w:sz w:val="24"/>
          <w:szCs w:val="24"/>
          <w:lang w:val="en-GB" w:eastAsia="ja-JP"/>
        </w:rPr>
      </w:pPr>
      <w:hyperlink w:anchor="_Resource_2:_An" w:history="1">
        <w:r w:rsidR="00D32A79" w:rsidRPr="00D516D8">
          <w:rPr>
            <w:rStyle w:val="Lienhypertexte"/>
            <w:noProof/>
            <w:lang w:val="en-GB"/>
          </w:rPr>
          <w:t>Resource 2: An example of how coaching could be used in implementation of CCE</w:t>
        </w:r>
        <w:r w:rsidR="00D32A79" w:rsidRPr="00D516D8">
          <w:rPr>
            <w:rStyle w:val="Lienhypertexte"/>
            <w:noProof/>
          </w:rPr>
          <w:tab/>
        </w:r>
        <w:r w:rsidR="00D32A79" w:rsidRPr="00D516D8">
          <w:rPr>
            <w:rStyle w:val="Lienhypertexte"/>
            <w:noProof/>
          </w:rPr>
          <w:fldChar w:fldCharType="begin"/>
        </w:r>
        <w:r w:rsidR="00D32A79" w:rsidRPr="00D516D8">
          <w:rPr>
            <w:rStyle w:val="Lienhypertexte"/>
            <w:noProof/>
          </w:rPr>
          <w:instrText xml:space="preserve"> PAGEREF _Toc375993505 \h </w:instrText>
        </w:r>
        <w:r w:rsidR="00D32A79" w:rsidRPr="00D516D8">
          <w:rPr>
            <w:rStyle w:val="Lienhypertexte"/>
            <w:noProof/>
          </w:rPr>
        </w:r>
        <w:r w:rsidR="00D32A79" w:rsidRPr="00D516D8">
          <w:rPr>
            <w:rStyle w:val="Lienhypertexte"/>
            <w:noProof/>
          </w:rPr>
          <w:fldChar w:fldCharType="separate"/>
        </w:r>
        <w:r w:rsidR="00C10453">
          <w:rPr>
            <w:rStyle w:val="Lienhypertexte"/>
            <w:noProof/>
          </w:rPr>
          <w:t>21</w:t>
        </w:r>
        <w:r w:rsidR="00D32A79" w:rsidRPr="00D516D8">
          <w:rPr>
            <w:rStyle w:val="Lienhypertexte"/>
            <w:noProof/>
          </w:rPr>
          <w:fldChar w:fldCharType="end"/>
        </w:r>
      </w:hyperlink>
    </w:p>
    <w:p w14:paraId="60F8458B" w14:textId="336A8808" w:rsidR="00D32A79" w:rsidRDefault="00F704F2">
      <w:pPr>
        <w:pStyle w:val="TM3"/>
        <w:tabs>
          <w:tab w:val="right" w:pos="10189"/>
        </w:tabs>
        <w:rPr>
          <w:rFonts w:eastAsiaTheme="minorEastAsia" w:cstheme="minorBidi"/>
          <w:noProof/>
          <w:sz w:val="24"/>
          <w:szCs w:val="24"/>
          <w:lang w:val="en-GB" w:eastAsia="ja-JP"/>
        </w:rPr>
      </w:pPr>
      <w:hyperlink w:anchor="_Possible_themes_for" w:history="1">
        <w:r w:rsidR="00D32A79" w:rsidRPr="00673756">
          <w:rPr>
            <w:rStyle w:val="Lienhypertexte"/>
            <w:noProof/>
          </w:rPr>
          <w:t>Possible themes for discussion during coaching for CCE</w:t>
        </w:r>
        <w:r w:rsidR="00D32A79" w:rsidRPr="00673756">
          <w:rPr>
            <w:rStyle w:val="Lienhypertexte"/>
            <w:noProof/>
          </w:rPr>
          <w:tab/>
        </w:r>
        <w:r w:rsidR="00D32A79" w:rsidRPr="00673756">
          <w:rPr>
            <w:rStyle w:val="Lienhypertexte"/>
            <w:noProof/>
          </w:rPr>
          <w:fldChar w:fldCharType="begin"/>
        </w:r>
        <w:r w:rsidR="00D32A79" w:rsidRPr="00673756">
          <w:rPr>
            <w:rStyle w:val="Lienhypertexte"/>
            <w:noProof/>
          </w:rPr>
          <w:instrText xml:space="preserve"> PAGEREF _Toc375993506 \h </w:instrText>
        </w:r>
        <w:r w:rsidR="00D32A79" w:rsidRPr="00673756">
          <w:rPr>
            <w:rStyle w:val="Lienhypertexte"/>
            <w:noProof/>
          </w:rPr>
        </w:r>
        <w:r w:rsidR="00D32A79" w:rsidRPr="00673756">
          <w:rPr>
            <w:rStyle w:val="Lienhypertexte"/>
            <w:noProof/>
          </w:rPr>
          <w:fldChar w:fldCharType="separate"/>
        </w:r>
        <w:r w:rsidR="00C10453">
          <w:rPr>
            <w:rStyle w:val="Lienhypertexte"/>
            <w:noProof/>
          </w:rPr>
          <w:t>21</w:t>
        </w:r>
        <w:r w:rsidR="00D32A79" w:rsidRPr="00673756">
          <w:rPr>
            <w:rStyle w:val="Lienhypertexte"/>
            <w:noProof/>
          </w:rPr>
          <w:fldChar w:fldCharType="end"/>
        </w:r>
      </w:hyperlink>
    </w:p>
    <w:p w14:paraId="2F90DA50" w14:textId="0101C19B" w:rsidR="00D32A79" w:rsidRDefault="00F704F2">
      <w:pPr>
        <w:pStyle w:val="TM3"/>
        <w:tabs>
          <w:tab w:val="right" w:pos="10189"/>
        </w:tabs>
        <w:rPr>
          <w:rFonts w:eastAsiaTheme="minorEastAsia" w:cstheme="minorBidi"/>
          <w:noProof/>
          <w:sz w:val="24"/>
          <w:szCs w:val="24"/>
          <w:lang w:val="en-GB" w:eastAsia="ja-JP"/>
        </w:rPr>
      </w:pPr>
      <w:hyperlink w:anchor="_What_kind_of" w:history="1">
        <w:r w:rsidR="00D32A79" w:rsidRPr="00673756">
          <w:rPr>
            <w:rStyle w:val="Lienhypertexte"/>
            <w:noProof/>
          </w:rPr>
          <w:t>What kind of evidence might be useful?</w:t>
        </w:r>
        <w:r w:rsidR="00D32A79" w:rsidRPr="00673756">
          <w:rPr>
            <w:rStyle w:val="Lienhypertexte"/>
            <w:noProof/>
          </w:rPr>
          <w:tab/>
        </w:r>
        <w:r w:rsidR="00D32A79" w:rsidRPr="00673756">
          <w:rPr>
            <w:rStyle w:val="Lienhypertexte"/>
            <w:noProof/>
          </w:rPr>
          <w:fldChar w:fldCharType="begin"/>
        </w:r>
        <w:r w:rsidR="00D32A79" w:rsidRPr="00673756">
          <w:rPr>
            <w:rStyle w:val="Lienhypertexte"/>
            <w:noProof/>
          </w:rPr>
          <w:instrText xml:space="preserve"> PAGEREF _Toc375993507 \h </w:instrText>
        </w:r>
        <w:r w:rsidR="00D32A79" w:rsidRPr="00673756">
          <w:rPr>
            <w:rStyle w:val="Lienhypertexte"/>
            <w:noProof/>
          </w:rPr>
        </w:r>
        <w:r w:rsidR="00D32A79" w:rsidRPr="00673756">
          <w:rPr>
            <w:rStyle w:val="Lienhypertexte"/>
            <w:noProof/>
          </w:rPr>
          <w:fldChar w:fldCharType="separate"/>
        </w:r>
        <w:r w:rsidR="00C10453">
          <w:rPr>
            <w:rStyle w:val="Lienhypertexte"/>
            <w:noProof/>
          </w:rPr>
          <w:t>21</w:t>
        </w:r>
        <w:r w:rsidR="00D32A79" w:rsidRPr="00673756">
          <w:rPr>
            <w:rStyle w:val="Lienhypertexte"/>
            <w:noProof/>
          </w:rPr>
          <w:fldChar w:fldCharType="end"/>
        </w:r>
      </w:hyperlink>
    </w:p>
    <w:p w14:paraId="6313E95B" w14:textId="639C57A9" w:rsidR="00D32A79" w:rsidRDefault="00F704F2">
      <w:pPr>
        <w:pStyle w:val="TM1"/>
        <w:tabs>
          <w:tab w:val="right" w:pos="10189"/>
        </w:tabs>
        <w:rPr>
          <w:rFonts w:eastAsiaTheme="minorEastAsia" w:cstheme="minorBidi"/>
          <w:b w:val="0"/>
          <w:noProof/>
          <w:sz w:val="24"/>
          <w:szCs w:val="24"/>
          <w:lang w:val="en-GB" w:eastAsia="ja-JP"/>
        </w:rPr>
      </w:pPr>
      <w:hyperlink w:anchor="_References/bibliography" w:history="1">
        <w:r w:rsidR="00D32A79" w:rsidRPr="00673756">
          <w:rPr>
            <w:rStyle w:val="Lienhypertexte"/>
            <w:noProof/>
            <w:lang w:val="en-GB"/>
          </w:rPr>
          <w:t>References/bibliography</w:t>
        </w:r>
        <w:r w:rsidR="00D32A79" w:rsidRPr="00673756">
          <w:rPr>
            <w:rStyle w:val="Lienhypertexte"/>
            <w:noProof/>
          </w:rPr>
          <w:tab/>
        </w:r>
        <w:r w:rsidR="00D32A79" w:rsidRPr="00673756">
          <w:rPr>
            <w:rStyle w:val="Lienhypertexte"/>
            <w:noProof/>
          </w:rPr>
          <w:fldChar w:fldCharType="begin"/>
        </w:r>
        <w:r w:rsidR="00D32A79" w:rsidRPr="00673756">
          <w:rPr>
            <w:rStyle w:val="Lienhypertexte"/>
            <w:noProof/>
          </w:rPr>
          <w:instrText xml:space="preserve"> PAGEREF _Toc375993508 \h </w:instrText>
        </w:r>
        <w:r w:rsidR="00D32A79" w:rsidRPr="00673756">
          <w:rPr>
            <w:rStyle w:val="Lienhypertexte"/>
            <w:noProof/>
          </w:rPr>
        </w:r>
        <w:r w:rsidR="00D32A79" w:rsidRPr="00673756">
          <w:rPr>
            <w:rStyle w:val="Lienhypertexte"/>
            <w:noProof/>
          </w:rPr>
          <w:fldChar w:fldCharType="separate"/>
        </w:r>
        <w:r w:rsidR="00C10453">
          <w:rPr>
            <w:rStyle w:val="Lienhypertexte"/>
            <w:noProof/>
          </w:rPr>
          <w:t>22</w:t>
        </w:r>
        <w:r w:rsidR="00D32A79" w:rsidRPr="00673756">
          <w:rPr>
            <w:rStyle w:val="Lienhypertexte"/>
            <w:noProof/>
          </w:rPr>
          <w:fldChar w:fldCharType="end"/>
        </w:r>
      </w:hyperlink>
    </w:p>
    <w:p w14:paraId="36195A99" w14:textId="656AADFC" w:rsidR="00245E03" w:rsidRPr="002E14AD" w:rsidRDefault="00D32A79" w:rsidP="00EE62B8">
      <w:pPr>
        <w:rPr>
          <w:lang w:val="en-GB"/>
        </w:rPr>
      </w:pPr>
      <w:r>
        <w:rPr>
          <w:rFonts w:asciiTheme="minorHAnsi" w:hAnsiTheme="minorHAnsi"/>
          <w:sz w:val="20"/>
          <w:szCs w:val="20"/>
          <w:lang w:val="en-GB"/>
        </w:rPr>
        <w:fldChar w:fldCharType="end"/>
      </w:r>
      <w:r w:rsidR="00245E03" w:rsidRPr="002E14AD">
        <w:rPr>
          <w:lang w:val="en-GB"/>
        </w:rPr>
        <w:br w:type="page"/>
      </w:r>
    </w:p>
    <w:p w14:paraId="3665C6E3" w14:textId="798BBB97" w:rsidR="009A523A" w:rsidRPr="002E14AD" w:rsidRDefault="009A523A" w:rsidP="00EE62B8">
      <w:pPr>
        <w:pStyle w:val="Titre1"/>
        <w:rPr>
          <w:lang w:val="en-GB"/>
        </w:rPr>
      </w:pPr>
      <w:bookmarkStart w:id="11" w:name="_Introduction_1"/>
      <w:bookmarkStart w:id="12" w:name="_Introduction_2"/>
      <w:bookmarkStart w:id="13" w:name="_Toc375618618"/>
      <w:bookmarkStart w:id="14" w:name="_Toc375621641"/>
      <w:bookmarkStart w:id="15" w:name="_Toc375993482"/>
      <w:bookmarkStart w:id="16" w:name="Introduction"/>
      <w:bookmarkEnd w:id="11"/>
      <w:bookmarkEnd w:id="12"/>
      <w:r w:rsidRPr="002E14AD">
        <w:rPr>
          <w:lang w:val="en-GB"/>
        </w:rPr>
        <w:lastRenderedPageBreak/>
        <w:t>Introduction</w:t>
      </w:r>
      <w:bookmarkEnd w:id="13"/>
      <w:bookmarkEnd w:id="14"/>
      <w:bookmarkEnd w:id="15"/>
    </w:p>
    <w:bookmarkEnd w:id="16"/>
    <w:p w14:paraId="43FFC3EF" w14:textId="7F719136" w:rsidR="00B43103" w:rsidRPr="002E14AD" w:rsidRDefault="00B43103" w:rsidP="00B43103">
      <w:pPr>
        <w:rPr>
          <w:lang w:val="en-GB"/>
        </w:rPr>
      </w:pPr>
      <w:r w:rsidRPr="002E14AD">
        <w:rPr>
          <w:lang w:val="en-GB"/>
        </w:rPr>
        <w:t xml:space="preserve">The booklet </w:t>
      </w:r>
      <w:r w:rsidRPr="002E14AD">
        <w:rPr>
          <w:b/>
          <w:i/>
          <w:lang w:val="en-GB"/>
        </w:rPr>
        <w:t>Accompanying teachers: coaching and mentoring</w:t>
      </w:r>
      <w:r w:rsidRPr="002E14AD">
        <w:rPr>
          <w:lang w:val="en-GB"/>
        </w:rPr>
        <w:t xml:space="preserve"> is a free educational resource (OER) developed by a group of teacher educators to support school leaders who accompany their staff’s Professional Learning and Development (LPD) within their institution with a view of enhancing the conditions and quality of learning in the school. </w:t>
      </w:r>
    </w:p>
    <w:p w14:paraId="460C77C6" w14:textId="0C5E1CF6" w:rsidR="00B43103" w:rsidRPr="002E14AD" w:rsidRDefault="00B43103" w:rsidP="00B43103">
      <w:pPr>
        <w:widowControl w:val="0"/>
        <w:autoSpaceDE w:val="0"/>
        <w:autoSpaceDN w:val="0"/>
        <w:adjustRightInd w:val="0"/>
        <w:rPr>
          <w:lang w:val="en-GB"/>
        </w:rPr>
      </w:pPr>
      <w:r w:rsidRPr="002E14AD">
        <w:rPr>
          <w:lang w:val="en-GB"/>
        </w:rPr>
        <w:t xml:space="preserve">It is an adaptation of the Apréli@ booklet </w:t>
      </w:r>
      <w:r w:rsidRPr="002E14AD">
        <w:rPr>
          <w:b/>
          <w:i/>
          <w:lang w:val="en-GB"/>
        </w:rPr>
        <w:t xml:space="preserve">Accompagner les enseignant.e.s : coaching and </w:t>
      </w:r>
      <w:r w:rsidR="002E14AD" w:rsidRPr="002E14AD">
        <w:rPr>
          <w:b/>
          <w:i/>
          <w:lang w:val="en-GB"/>
        </w:rPr>
        <w:t>mentorat</w:t>
      </w:r>
      <w:r w:rsidR="002E14AD" w:rsidRPr="002E14AD">
        <w:rPr>
          <w:lang w:val="en-GB"/>
        </w:rPr>
        <w:t xml:space="preserve"> which</w:t>
      </w:r>
      <w:r w:rsidRPr="002E14AD">
        <w:rPr>
          <w:lang w:val="en-GB"/>
        </w:rPr>
        <w:t xml:space="preserve"> is available under a Creative Commons Attribution-ShareAlike licence: (</w:t>
      </w:r>
      <w:hyperlink r:id="rId11" w:history="1">
        <w:r w:rsidRPr="002E14AD">
          <w:rPr>
            <w:rStyle w:val="Lienhypertexte"/>
            <w:lang w:val="en-GB"/>
          </w:rPr>
          <w:t>http://www.aprelia.org/cahiers/c3/fichiers/C3_Accompagner_les_enseignants_coaching_et_mentorat.pdf</w:t>
        </w:r>
      </w:hyperlink>
      <w:r w:rsidRPr="002E14AD">
        <w:rPr>
          <w:lang w:val="en-GB"/>
        </w:rPr>
        <w:t>)</w:t>
      </w:r>
      <w:r w:rsidRPr="002E14AD">
        <w:rPr>
          <w:i/>
          <w:lang w:val="en-GB"/>
        </w:rPr>
        <w:t xml:space="preserve"> </w:t>
      </w:r>
    </w:p>
    <w:p w14:paraId="675BB980" w14:textId="77777777" w:rsidR="00B43103" w:rsidRPr="002E14AD" w:rsidRDefault="00B43103" w:rsidP="00B43103">
      <w:pPr>
        <w:rPr>
          <w:lang w:val="en-GB"/>
        </w:rPr>
      </w:pPr>
      <w:r w:rsidRPr="002E14AD">
        <w:rPr>
          <w:lang w:val="en-GB"/>
        </w:rPr>
        <w:t>It also draws on the work carried out by TESSA and Apréli@ in French-speaking Sub-Saharan Africa, separately or jointly, as well as the resources resulting from this work.</w:t>
      </w:r>
    </w:p>
    <w:p w14:paraId="44E843C8" w14:textId="77777777" w:rsidR="00B43103" w:rsidRPr="002E14AD" w:rsidRDefault="00B43103" w:rsidP="00B43103">
      <w:pPr>
        <w:rPr>
          <w:lang w:val="en-GB"/>
        </w:rPr>
      </w:pPr>
      <w:bookmarkStart w:id="17" w:name="_Toc496043798"/>
      <w:bookmarkStart w:id="18" w:name="_Toc472073933"/>
      <w:r w:rsidRPr="002E14AD">
        <w:rPr>
          <w:lang w:val="en-GB"/>
        </w:rPr>
        <w:t>It belongs to a collection of booklets that relates to the key issue of improving learning through school-based professional co-development. You may find it useful to refer to other booklets in the collection to develop your knowledge and skills as well as to the TESSA resources that are particularly pertinent to this key question</w:t>
      </w:r>
    </w:p>
    <w:p w14:paraId="18ED3DD1" w14:textId="77777777" w:rsidR="00C750F0" w:rsidRDefault="00C750F0" w:rsidP="00C750F0">
      <w:pPr>
        <w:widowControl w:val="0"/>
        <w:numPr>
          <w:ilvl w:val="0"/>
          <w:numId w:val="34"/>
        </w:numPr>
        <w:autoSpaceDE w:val="0"/>
        <w:autoSpaceDN w:val="0"/>
        <w:adjustRightInd w:val="0"/>
        <w:rPr>
          <w:lang w:val="en-GB"/>
        </w:rPr>
      </w:pPr>
      <w:r w:rsidRPr="00E50931">
        <w:rPr>
          <w:lang w:val="en-GB"/>
        </w:rPr>
        <w:t>Leading teachers’ continuous professional development</w:t>
      </w:r>
    </w:p>
    <w:p w14:paraId="606933DF" w14:textId="77777777" w:rsidR="00C750F0" w:rsidRPr="00CC1246" w:rsidRDefault="00C750F0" w:rsidP="00C750F0">
      <w:pPr>
        <w:widowControl w:val="0"/>
        <w:numPr>
          <w:ilvl w:val="0"/>
          <w:numId w:val="34"/>
        </w:numPr>
        <w:autoSpaceDE w:val="0"/>
        <w:autoSpaceDN w:val="0"/>
        <w:adjustRightInd w:val="0"/>
        <w:rPr>
          <w:lang w:val="en-GB"/>
        </w:rPr>
      </w:pPr>
      <w:r w:rsidRPr="00DD4480">
        <w:rPr>
          <w:lang w:val="en-GB"/>
        </w:rPr>
        <w:t>Supporting teachers to improve learning</w:t>
      </w:r>
    </w:p>
    <w:p w14:paraId="3EF7CDA6" w14:textId="77777777" w:rsidR="00C750F0" w:rsidRPr="00DD4480" w:rsidRDefault="00C750F0" w:rsidP="00C750F0">
      <w:pPr>
        <w:widowControl w:val="0"/>
        <w:numPr>
          <w:ilvl w:val="0"/>
          <w:numId w:val="34"/>
        </w:numPr>
        <w:autoSpaceDE w:val="0"/>
        <w:autoSpaceDN w:val="0"/>
        <w:adjustRightInd w:val="0"/>
        <w:rPr>
          <w:lang w:val="en-GB"/>
        </w:rPr>
      </w:pPr>
      <w:r w:rsidRPr="00DD4480">
        <w:rPr>
          <w:lang w:val="en-GB"/>
        </w:rPr>
        <w:t>Accompanying teachers: mentoring and coaching</w:t>
      </w:r>
    </w:p>
    <w:p w14:paraId="439938C3" w14:textId="77777777" w:rsidR="00C750F0" w:rsidRPr="00DD4480" w:rsidRDefault="00C750F0" w:rsidP="00C750F0">
      <w:pPr>
        <w:widowControl w:val="0"/>
        <w:numPr>
          <w:ilvl w:val="0"/>
          <w:numId w:val="34"/>
        </w:numPr>
        <w:autoSpaceDE w:val="0"/>
        <w:autoSpaceDN w:val="0"/>
        <w:adjustRightInd w:val="0"/>
        <w:rPr>
          <w:lang w:val="en-GB"/>
        </w:rPr>
      </w:pPr>
      <w:r w:rsidRPr="00DD4480">
        <w:rPr>
          <w:lang w:val="en-GB"/>
        </w:rPr>
        <w:t>Leading the use of technology in your school</w:t>
      </w:r>
    </w:p>
    <w:p w14:paraId="68237A69" w14:textId="77777777" w:rsidR="00C750F0" w:rsidRPr="00DD4480" w:rsidRDefault="00C750F0" w:rsidP="00C750F0">
      <w:pPr>
        <w:widowControl w:val="0"/>
        <w:numPr>
          <w:ilvl w:val="0"/>
          <w:numId w:val="34"/>
        </w:numPr>
        <w:autoSpaceDE w:val="0"/>
        <w:autoSpaceDN w:val="0"/>
        <w:adjustRightInd w:val="0"/>
        <w:rPr>
          <w:lang w:val="en-GB"/>
        </w:rPr>
      </w:pPr>
      <w:r w:rsidRPr="00DD4480">
        <w:rPr>
          <w:lang w:val="en-GB"/>
        </w:rPr>
        <w:t>Leading the school development plan</w:t>
      </w:r>
    </w:p>
    <w:p w14:paraId="4FE51C80" w14:textId="77777777" w:rsidR="00B43103" w:rsidRPr="002E14AD" w:rsidRDefault="00B43103" w:rsidP="00B43103">
      <w:pPr>
        <w:widowControl w:val="0"/>
        <w:numPr>
          <w:ilvl w:val="0"/>
          <w:numId w:val="34"/>
        </w:numPr>
        <w:autoSpaceDE w:val="0"/>
        <w:autoSpaceDN w:val="0"/>
        <w:adjustRightInd w:val="0"/>
        <w:rPr>
          <w:lang w:val="en-GB"/>
        </w:rPr>
      </w:pPr>
      <w:r w:rsidRPr="002E14AD">
        <w:rPr>
          <w:lang w:val="en-GB"/>
        </w:rPr>
        <w:t>School based teachers’ continuous professional development (in preparation)</w:t>
      </w:r>
    </w:p>
    <w:p w14:paraId="23834307" w14:textId="77777777" w:rsidR="00B43103" w:rsidRPr="002E14AD" w:rsidRDefault="00B43103" w:rsidP="00B43103">
      <w:pPr>
        <w:widowControl w:val="0"/>
        <w:numPr>
          <w:ilvl w:val="0"/>
          <w:numId w:val="34"/>
        </w:numPr>
        <w:autoSpaceDE w:val="0"/>
        <w:autoSpaceDN w:val="0"/>
        <w:adjustRightInd w:val="0"/>
        <w:rPr>
          <w:lang w:val="en-GB"/>
        </w:rPr>
      </w:pPr>
      <w:r w:rsidRPr="002E14AD">
        <w:rPr>
          <w:lang w:val="en-GB"/>
        </w:rPr>
        <w:t>Inclusive education toolkit</w:t>
      </w:r>
    </w:p>
    <w:p w14:paraId="7DAF25ED" w14:textId="77777777" w:rsidR="00B43103" w:rsidRPr="002E14AD" w:rsidRDefault="00B43103" w:rsidP="00B43103">
      <w:pPr>
        <w:widowControl w:val="0"/>
        <w:numPr>
          <w:ilvl w:val="0"/>
          <w:numId w:val="34"/>
        </w:numPr>
        <w:autoSpaceDE w:val="0"/>
        <w:autoSpaceDN w:val="0"/>
        <w:adjustRightInd w:val="0"/>
        <w:rPr>
          <w:lang w:val="en-GB"/>
        </w:rPr>
      </w:pPr>
      <w:r w:rsidRPr="002E14AD">
        <w:rPr>
          <w:lang w:val="en-GB"/>
        </w:rPr>
        <w:t>Teaching practice supervisors' toolkit</w:t>
      </w:r>
    </w:p>
    <w:p w14:paraId="434EF2C1" w14:textId="77777777" w:rsidR="00B43103" w:rsidRPr="002E14AD" w:rsidRDefault="00B43103" w:rsidP="00B43103">
      <w:pPr>
        <w:widowControl w:val="0"/>
        <w:numPr>
          <w:ilvl w:val="0"/>
          <w:numId w:val="34"/>
        </w:numPr>
        <w:autoSpaceDE w:val="0"/>
        <w:autoSpaceDN w:val="0"/>
        <w:adjustRightInd w:val="0"/>
        <w:rPr>
          <w:lang w:val="en-GB"/>
        </w:rPr>
      </w:pPr>
      <w:r w:rsidRPr="002E14AD">
        <w:rPr>
          <w:lang w:val="en-GB"/>
        </w:rPr>
        <w:t>Working with Teachers: A Handbook for Teacher Educators</w:t>
      </w:r>
    </w:p>
    <w:p w14:paraId="46C3A11E" w14:textId="77777777" w:rsidR="00B43103" w:rsidRPr="002E14AD" w:rsidRDefault="00B43103" w:rsidP="00B43103">
      <w:pPr>
        <w:pStyle w:val="Titre2"/>
        <w:rPr>
          <w:lang w:val="en-GB"/>
        </w:rPr>
      </w:pPr>
      <w:bookmarkStart w:id="19" w:name="_What_this_booklet"/>
      <w:bookmarkStart w:id="20" w:name="_Toc387394868"/>
      <w:bookmarkStart w:id="21" w:name="_Toc375577012"/>
      <w:bookmarkStart w:id="22" w:name="WhatIsBkltAnout"/>
      <w:bookmarkStart w:id="23" w:name="_Toc375993483"/>
      <w:bookmarkEnd w:id="19"/>
      <w:r w:rsidRPr="002E14AD">
        <w:rPr>
          <w:lang w:val="en-GB"/>
        </w:rPr>
        <w:t>What this booklet is about</w:t>
      </w:r>
      <w:bookmarkEnd w:id="20"/>
      <w:bookmarkEnd w:id="21"/>
      <w:bookmarkEnd w:id="22"/>
      <w:bookmarkEnd w:id="23"/>
    </w:p>
    <w:p w14:paraId="054BA580" w14:textId="0F4F7392" w:rsidR="0096273A" w:rsidRPr="002E14AD" w:rsidRDefault="0096273A" w:rsidP="0096273A">
      <w:pPr>
        <w:spacing w:after="120"/>
        <w:rPr>
          <w:lang w:val="en-GB"/>
        </w:rPr>
      </w:pPr>
      <w:r w:rsidRPr="002E14AD">
        <w:rPr>
          <w:lang w:val="en-GB"/>
        </w:rPr>
        <w:t>Most of us have at some point in our lives benefited from the generosity of a friend or family member who has listened to us as we have struggled to come to terms with a challenge or a problem. In a professional context, such support and guidance is often referred to as coaching or mentoring, and in this booklet you will learn to distinguish between these two approaches. You will understand some of the skills and techniques associated with coaching and mentoring, and how to use them in your conversations with teachers, students and their parents and/or guardians.</w:t>
      </w:r>
    </w:p>
    <w:p w14:paraId="4218C963" w14:textId="3EEC05C4" w:rsidR="0096273A" w:rsidRPr="002E14AD" w:rsidRDefault="0096273A" w:rsidP="0096273A">
      <w:pPr>
        <w:spacing w:after="120"/>
        <w:rPr>
          <w:lang w:val="en-GB"/>
        </w:rPr>
      </w:pPr>
      <w:r w:rsidRPr="002E14AD">
        <w:rPr>
          <w:lang w:val="en-GB"/>
        </w:rPr>
        <w:t xml:space="preserve">Increasing international evidence demonstrates that leaders can significantly improve the performance of their organisations and communities through coaching and mentoring (for example, Barnett and O’Mahony, 2006). Research, for example in India, highlights how coaching and mentoring can enhance the effectiveness of classroom teaching and how as a school leader you can employ these techniques to improve teaching and learning in your school (National University of Educational Planning and Administration, 2014). </w:t>
      </w:r>
    </w:p>
    <w:p w14:paraId="0506E959" w14:textId="4BF2A30C" w:rsidR="0096273A" w:rsidRPr="002E14AD" w:rsidRDefault="0096273A" w:rsidP="0096273A">
      <w:pPr>
        <w:rPr>
          <w:lang w:val="en-GB"/>
        </w:rPr>
      </w:pPr>
      <w:r w:rsidRPr="002E14AD">
        <w:rPr>
          <w:lang w:val="en-GB"/>
        </w:rPr>
        <w:t xml:space="preserve">By applying such strategies, leaders can significantly improve the performance of the individual being coached or mentored, while contributing to the success of their organisation. School leaders rarely have control over the resources, but they do have the ability to create a school culture that values everyone in the school and emphasises the importance of relationships and provides support to teachers. Practising </w:t>
      </w:r>
      <w:r w:rsidRPr="002E14AD">
        <w:rPr>
          <w:lang w:val="en-GB"/>
        </w:rPr>
        <w:lastRenderedPageBreak/>
        <w:t>coaching and mentoring in your school and sharing the skills with colleagues will contribute to richer relationships between teachers and students, which will directly impact on the quality of learning and achievement.</w:t>
      </w:r>
    </w:p>
    <w:p w14:paraId="1EF6F11A" w14:textId="77777777" w:rsidR="00B43103" w:rsidRPr="002E14AD" w:rsidRDefault="00B43103" w:rsidP="00B43103">
      <w:pPr>
        <w:pStyle w:val="Titre2"/>
        <w:rPr>
          <w:lang w:val="en-GB"/>
        </w:rPr>
      </w:pPr>
      <w:bookmarkStart w:id="24" w:name="_What_school_leaders"/>
      <w:bookmarkStart w:id="25" w:name="_Toc375577013"/>
      <w:bookmarkStart w:id="26" w:name="_Toc375993484"/>
      <w:bookmarkStart w:id="27" w:name="WhatSchoolLeaderWillLearn"/>
      <w:bookmarkEnd w:id="17"/>
      <w:bookmarkEnd w:id="18"/>
      <w:bookmarkEnd w:id="24"/>
      <w:r w:rsidRPr="002E14AD">
        <w:rPr>
          <w:lang w:val="en-GB"/>
        </w:rPr>
        <w:t>What school leaders can learn in this booklet</w:t>
      </w:r>
      <w:bookmarkEnd w:id="25"/>
      <w:bookmarkEnd w:id="26"/>
      <w:r w:rsidRPr="002E14AD">
        <w:rPr>
          <w:lang w:val="en-GB"/>
        </w:rPr>
        <w:t xml:space="preserve"> </w:t>
      </w:r>
      <w:bookmarkEnd w:id="27"/>
    </w:p>
    <w:p w14:paraId="028C4339" w14:textId="77777777" w:rsidR="00B43103" w:rsidRPr="002E14AD" w:rsidRDefault="00B43103" w:rsidP="00B43103">
      <w:pPr>
        <w:rPr>
          <w:lang w:val="en-GB"/>
        </w:rPr>
      </w:pPr>
      <w:r w:rsidRPr="002E14AD">
        <w:rPr>
          <w:lang w:val="en-GB"/>
        </w:rPr>
        <w:t>The resources, activities, pauses for thought and case studies in this booklet will help you:</w:t>
      </w:r>
    </w:p>
    <w:p w14:paraId="6017096D" w14:textId="6A5D957E" w:rsidR="00E72154" w:rsidRPr="002E14AD" w:rsidRDefault="00E72154" w:rsidP="00E72154">
      <w:pPr>
        <w:pStyle w:val="Paragraphedeliste"/>
        <w:rPr>
          <w:lang w:val="en-GB"/>
        </w:rPr>
      </w:pPr>
      <w:r w:rsidRPr="002E14AD">
        <w:rPr>
          <w:lang w:val="en-GB"/>
        </w:rPr>
        <w:t>to distinguish between mentoring and coaching, and how both can be used to support staff learning</w:t>
      </w:r>
    </w:p>
    <w:p w14:paraId="6ED18CDC" w14:textId="77011E7B" w:rsidR="00E72154" w:rsidRPr="002E14AD" w:rsidRDefault="00E72154" w:rsidP="00E72154">
      <w:pPr>
        <w:pStyle w:val="Paragraphedeliste"/>
        <w:rPr>
          <w:lang w:val="en-GB"/>
        </w:rPr>
      </w:pPr>
      <w:r w:rsidRPr="002E14AD">
        <w:rPr>
          <w:lang w:val="en-GB"/>
        </w:rPr>
        <w:t>to have conversations with members of staff that improve teaching and learning in your school</w:t>
      </w:r>
    </w:p>
    <w:p w14:paraId="7815D432" w14:textId="42FD50C5" w:rsidR="00E72154" w:rsidRPr="002E14AD" w:rsidRDefault="00E72154" w:rsidP="00E72154">
      <w:pPr>
        <w:pStyle w:val="Paragraphedeliste"/>
        <w:rPr>
          <w:lang w:val="en-GB"/>
        </w:rPr>
      </w:pPr>
      <w:r w:rsidRPr="002E14AD">
        <w:rPr>
          <w:lang w:val="en-GB"/>
        </w:rPr>
        <w:t>to plan and deliver coaching and mentoring sessions with agreed outcomes.</w:t>
      </w:r>
    </w:p>
    <w:p w14:paraId="29FD8D58" w14:textId="5B3C6C8E" w:rsidR="00B43103" w:rsidRPr="002E14AD" w:rsidRDefault="00E72154" w:rsidP="00A963C1">
      <w:pPr>
        <w:pStyle w:val="Paragraphedeliste"/>
        <w:rPr>
          <w:lang w:val="en-GB"/>
        </w:rPr>
      </w:pPr>
      <w:r w:rsidRPr="002E14AD">
        <w:rPr>
          <w:lang w:val="en-GB"/>
        </w:rPr>
        <w:t>to consider the benefits of a coaching culture in your school.</w:t>
      </w:r>
    </w:p>
    <w:p w14:paraId="7F2426EE" w14:textId="77777777" w:rsidR="00B43103" w:rsidRPr="002E14AD" w:rsidRDefault="00B43103" w:rsidP="00B43103">
      <w:pPr>
        <w:pStyle w:val="Titre2"/>
        <w:rPr>
          <w:lang w:val="en-GB"/>
        </w:rPr>
      </w:pPr>
      <w:bookmarkStart w:id="28" w:name="_Your_learning_diary"/>
      <w:bookmarkStart w:id="29" w:name="_Toc375577014"/>
      <w:bookmarkStart w:id="30" w:name="LearningDiary"/>
      <w:bookmarkStart w:id="31" w:name="_Toc375993485"/>
      <w:bookmarkEnd w:id="28"/>
      <w:r w:rsidRPr="002E14AD">
        <w:rPr>
          <w:lang w:val="en-GB"/>
        </w:rPr>
        <w:t>Your learning diary</w:t>
      </w:r>
      <w:bookmarkEnd w:id="29"/>
      <w:bookmarkEnd w:id="30"/>
      <w:bookmarkEnd w:id="31"/>
    </w:p>
    <w:p w14:paraId="28F680FB" w14:textId="77777777" w:rsidR="00B43103" w:rsidRPr="002E14AD" w:rsidRDefault="00B43103" w:rsidP="00B43103">
      <w:pPr>
        <w:rPr>
          <w:iCs/>
          <w:lang w:val="en-GB"/>
        </w:rPr>
      </w:pPr>
      <w:r w:rsidRPr="002E14AD">
        <w:rPr>
          <w:lang w:val="en-GB"/>
        </w:rPr>
        <w:t>During your work on this booklet you will find it useful to make notes in your Learning Diary. If you have not already started one, this is a book or folder (either paper or electronic) where you can document thoughts, ideas and plans together in one place.</w:t>
      </w:r>
      <w:r w:rsidRPr="002E14AD">
        <w:rPr>
          <w:iCs/>
          <w:lang w:val="en-GB"/>
        </w:rPr>
        <w:t xml:space="preserve"> </w:t>
      </w:r>
    </w:p>
    <w:p w14:paraId="13BEF53A" w14:textId="77777777" w:rsidR="00B43103" w:rsidRPr="002E14AD" w:rsidRDefault="00B43103" w:rsidP="00B43103">
      <w:pPr>
        <w:rPr>
          <w:lang w:val="en-GB"/>
        </w:rPr>
      </w:pPr>
      <w:r w:rsidRPr="002E14AD">
        <w:rPr>
          <w:lang w:val="en-GB"/>
        </w:rPr>
        <w:t>You may be working through this booklet alone but you will learn much more if you are able to discuss your learning with another school leader. This could be a colleague with whom you already collaborate, or someone with whom you form a new relationship. It could be through an organised activity or on a more informal basis. Notes you make in your Learning Diary will be useful for this, as well as for helping you to map your learning and development.</w:t>
      </w:r>
    </w:p>
    <w:p w14:paraId="54429562" w14:textId="4F3DF441" w:rsidR="00B5414D" w:rsidRPr="002E14AD" w:rsidRDefault="00B5414D" w:rsidP="00B43103">
      <w:pPr>
        <w:rPr>
          <w:lang w:val="en-GB"/>
        </w:rPr>
      </w:pPr>
    </w:p>
    <w:p w14:paraId="02A3EFCB" w14:textId="77777777" w:rsidR="00455D94" w:rsidRPr="002E14AD" w:rsidRDefault="00455D94" w:rsidP="00EE62B8">
      <w:pPr>
        <w:rPr>
          <w:lang w:val="en-GB"/>
        </w:rPr>
      </w:pPr>
      <w:r w:rsidRPr="002E14AD">
        <w:rPr>
          <w:lang w:val="en-GB"/>
        </w:rPr>
        <w:br w:type="page"/>
      </w:r>
    </w:p>
    <w:p w14:paraId="1A6655A5" w14:textId="77777777" w:rsidR="00CD2C43" w:rsidRPr="002E14AD" w:rsidRDefault="00CD2C43" w:rsidP="00CD2C43">
      <w:pPr>
        <w:pStyle w:val="Titre1"/>
        <w:rPr>
          <w:lang w:val="en-GB"/>
        </w:rPr>
      </w:pPr>
      <w:bookmarkStart w:id="32" w:name="_1_What_coaching"/>
      <w:bookmarkStart w:id="33" w:name="_Toc375993486"/>
      <w:bookmarkEnd w:id="32"/>
      <w:r w:rsidRPr="002E14AD">
        <w:rPr>
          <w:lang w:val="en-GB"/>
        </w:rPr>
        <w:lastRenderedPageBreak/>
        <w:t>1 What coaching and mentoring have in common</w:t>
      </w:r>
      <w:bookmarkEnd w:id="33"/>
    </w:p>
    <w:p w14:paraId="37CC52BE" w14:textId="77777777" w:rsidR="00CD2C43" w:rsidRPr="002E14AD" w:rsidRDefault="00CD2C43" w:rsidP="00CD2C43">
      <w:pPr>
        <w:spacing w:after="120"/>
        <w:rPr>
          <w:lang w:val="en-GB"/>
        </w:rPr>
      </w:pPr>
      <w:r w:rsidRPr="002E14AD">
        <w:rPr>
          <w:lang w:val="en-GB"/>
        </w:rPr>
        <w:t>Most people speak of coaching and mentoring as if they were the same thing. While they are two different approaches to working with individuals and teams, they do have one important thing in common: both depend for their effectiveness on being able to develop strong, trusting relationships with the person who the coach or mentor is helping. Learning how to hold consensual conversations is really important in forming such relationships.</w:t>
      </w:r>
    </w:p>
    <w:p w14:paraId="7042083E" w14:textId="77777777" w:rsidR="00CD2C43" w:rsidRPr="002E14AD" w:rsidRDefault="00CD2C43" w:rsidP="00CD2C43">
      <w:pPr>
        <w:rPr>
          <w:lang w:val="en-GB"/>
        </w:rPr>
      </w:pPr>
      <w:r w:rsidRPr="002E14AD">
        <w:rPr>
          <w:lang w:val="en-GB"/>
        </w:rPr>
        <w:t>A consensual conversation is one in which the two speakers are in harmony. While the purpose of their conversation may not be to seek agreement, they do agree about how they will:</w:t>
      </w:r>
    </w:p>
    <w:p w14:paraId="33A0E124" w14:textId="77777777" w:rsidR="00CD2C43" w:rsidRPr="002E14AD" w:rsidRDefault="00CD2C43" w:rsidP="00CD2C43">
      <w:pPr>
        <w:pStyle w:val="Paragraphedeliste"/>
        <w:rPr>
          <w:lang w:val="en-GB"/>
        </w:rPr>
      </w:pPr>
      <w:r w:rsidRPr="002E14AD">
        <w:rPr>
          <w:lang w:val="en-GB"/>
        </w:rPr>
        <w:t>listen to and understand each other</w:t>
      </w:r>
    </w:p>
    <w:p w14:paraId="3DE9EC7B" w14:textId="77777777" w:rsidR="00CD2C43" w:rsidRPr="002E14AD" w:rsidRDefault="00CD2C43" w:rsidP="00CD2C43">
      <w:pPr>
        <w:pStyle w:val="Paragraphedeliste"/>
        <w:rPr>
          <w:lang w:val="en-GB"/>
        </w:rPr>
      </w:pPr>
      <w:r w:rsidRPr="002E14AD">
        <w:rPr>
          <w:lang w:val="en-GB"/>
        </w:rPr>
        <w:t>show true interest in what the other person is sharing</w:t>
      </w:r>
    </w:p>
    <w:p w14:paraId="522212AF" w14:textId="77777777" w:rsidR="00CD2C43" w:rsidRPr="002E14AD" w:rsidRDefault="00CD2C43" w:rsidP="00CD2C43">
      <w:pPr>
        <w:pStyle w:val="Paragraphedeliste"/>
        <w:rPr>
          <w:lang w:val="en-GB"/>
        </w:rPr>
      </w:pPr>
      <w:r w:rsidRPr="002E14AD">
        <w:rPr>
          <w:lang w:val="en-GB"/>
        </w:rPr>
        <w:t>show respect for the other person and for the views that they express.</w:t>
      </w:r>
    </w:p>
    <w:p w14:paraId="0033A1EA" w14:textId="77777777" w:rsidR="00CD2C43" w:rsidRPr="002E14AD" w:rsidRDefault="00CD2C43" w:rsidP="00CD2C43">
      <w:pPr>
        <w:spacing w:after="120"/>
        <w:rPr>
          <w:lang w:val="en-GB"/>
        </w:rPr>
      </w:pPr>
      <w:r w:rsidRPr="002E14AD">
        <w:rPr>
          <w:lang w:val="en-GB"/>
        </w:rPr>
        <w:t xml:space="preserve">As a school leader, you may be used to having people agree with you just because of who you are. Holding truly consensual conversations may therefore be a skill that you often have to learn and practise! </w:t>
      </w:r>
    </w:p>
    <w:p w14:paraId="4FC1F51A" w14:textId="77777777" w:rsidR="00C641BD" w:rsidRPr="002E14AD" w:rsidRDefault="00C641BD" w:rsidP="00C641BD">
      <w:pPr>
        <w:spacing w:after="120"/>
        <w:rPr>
          <w:lang w:val="en-GB"/>
        </w:rPr>
      </w:pPr>
      <w:r w:rsidRPr="002E14AD">
        <w:rPr>
          <w:lang w:val="en-GB"/>
        </w:rPr>
        <w:t xml:space="preserve">It is important to remember that two colleagues casually talking with each other about their work is simply a ‘chat’. When their conversation is deliberately designed to help one of them address a problem or seize an opportunity, it has a </w:t>
      </w:r>
      <w:r w:rsidRPr="002E14AD">
        <w:rPr>
          <w:b/>
          <w:lang w:val="en-GB"/>
        </w:rPr>
        <w:t xml:space="preserve">clear purpose </w:t>
      </w:r>
      <w:r w:rsidRPr="002E14AD">
        <w:rPr>
          <w:lang w:val="en-GB"/>
        </w:rPr>
        <w:t>– ultimately, to improve teaching and learning – and moves into the territory of coaching or mentoring.</w:t>
      </w:r>
    </w:p>
    <w:p w14:paraId="13FE81F7" w14:textId="77777777" w:rsidR="00EE62B8" w:rsidRPr="002E14AD" w:rsidRDefault="00EE62B8" w:rsidP="00EE62B8">
      <w:pPr>
        <w:rPr>
          <w:lang w:val="en-GB"/>
        </w:rPr>
      </w:pPr>
    </w:p>
    <w:tbl>
      <w:tblPr>
        <w:tblStyle w:val="Grilledutableau"/>
        <w:tblW w:w="0" w:type="auto"/>
        <w:tblBorders>
          <w:top w:val="single" w:sz="4" w:space="0" w:color="BA5019"/>
          <w:left w:val="single" w:sz="4" w:space="0" w:color="BA5019"/>
          <w:bottom w:val="single" w:sz="4" w:space="0" w:color="BA5019"/>
          <w:right w:val="single" w:sz="4" w:space="0" w:color="BA5019"/>
          <w:insideH w:val="single" w:sz="4" w:space="0" w:color="BA5019"/>
          <w:insideV w:val="single" w:sz="4" w:space="0" w:color="BA5019"/>
        </w:tblBorders>
        <w:tblLook w:val="04A0" w:firstRow="1" w:lastRow="0" w:firstColumn="1" w:lastColumn="0" w:noHBand="0" w:noVBand="1"/>
      </w:tblPr>
      <w:tblGrid>
        <w:gridCol w:w="10314"/>
      </w:tblGrid>
      <w:tr w:rsidR="00EE62B8" w:rsidRPr="00C10453" w14:paraId="513876B3" w14:textId="77777777" w:rsidTr="00B84635">
        <w:tc>
          <w:tcPr>
            <w:tcW w:w="10314" w:type="dxa"/>
          </w:tcPr>
          <w:p w14:paraId="49FEDB86" w14:textId="0FCD6FA8" w:rsidR="00EE62B8" w:rsidRPr="002E14AD" w:rsidRDefault="00EE62B8" w:rsidP="00E30733">
            <w:pPr>
              <w:pStyle w:val="Titre5"/>
              <w:outlineLvl w:val="4"/>
            </w:pPr>
            <w:bookmarkStart w:id="34" w:name="_Activity_1:_What"/>
            <w:bookmarkStart w:id="35" w:name="_Toc375621647"/>
            <w:bookmarkStart w:id="36" w:name="_Toc375993487"/>
            <w:bookmarkEnd w:id="34"/>
            <w:r w:rsidRPr="002E14AD">
              <w:t>Activit</w:t>
            </w:r>
            <w:r w:rsidR="00E30733" w:rsidRPr="002E14AD">
              <w:t>y 1</w:t>
            </w:r>
            <w:r w:rsidRPr="002E14AD">
              <w:t xml:space="preserve">: </w:t>
            </w:r>
            <w:r w:rsidR="00E30733" w:rsidRPr="002E14AD">
              <w:rPr>
                <w:rStyle w:val="lev"/>
                <w:rFonts w:ascii="Arial" w:hAnsi="Arial"/>
                <w:b w:val="0"/>
                <w:bCs w:val="0"/>
                <w:color w:val="C9651F"/>
                <w:sz w:val="28"/>
              </w:rPr>
              <w:t>What sets coaching and mentoring apart</w:t>
            </w:r>
            <w:r w:rsidRPr="002E14AD">
              <w:t>?</w:t>
            </w:r>
            <w:bookmarkEnd w:id="35"/>
            <w:bookmarkEnd w:id="36"/>
          </w:p>
        </w:tc>
      </w:tr>
      <w:tr w:rsidR="00EE62B8" w:rsidRPr="00C10453" w14:paraId="7B112590" w14:textId="77777777" w:rsidTr="00B84635">
        <w:tc>
          <w:tcPr>
            <w:tcW w:w="10314" w:type="dxa"/>
          </w:tcPr>
          <w:p w14:paraId="0D9204D5" w14:textId="77777777" w:rsidR="00E30733" w:rsidRPr="002E14AD" w:rsidRDefault="00E30733" w:rsidP="00E30733">
            <w:pPr>
              <w:spacing w:after="120"/>
              <w:rPr>
                <w:lang w:val="en-GB"/>
              </w:rPr>
            </w:pPr>
            <w:r w:rsidRPr="002E14AD">
              <w:rPr>
                <w:lang w:val="en-GB"/>
              </w:rPr>
              <w:t xml:space="preserve">Read the definitions of coaching and mentoring in </w:t>
            </w:r>
            <w:r w:rsidRPr="002E14AD">
              <w:rPr>
                <w:highlight w:val="yellow"/>
                <w:lang w:val="en-GB"/>
              </w:rPr>
              <w:t>Resource 1</w:t>
            </w:r>
            <w:r w:rsidRPr="002E14AD">
              <w:rPr>
                <w:lang w:val="en-GB"/>
              </w:rPr>
              <w:t>. Write down in your Learning Diary your own summary of the difference between the two terms, thinking about how you might explain the concepts to your staff.</w:t>
            </w:r>
          </w:p>
          <w:p w14:paraId="3DBC4789" w14:textId="424EABDF" w:rsidR="00E30733" w:rsidRPr="002E14AD" w:rsidRDefault="00E30733" w:rsidP="00941F19">
            <w:pPr>
              <w:spacing w:after="120"/>
              <w:rPr>
                <w:lang w:val="en-GB"/>
              </w:rPr>
            </w:pPr>
            <w:r w:rsidRPr="002E14AD">
              <w:rPr>
                <w:lang w:val="en-GB"/>
              </w:rPr>
              <w:t xml:space="preserve">List three ways in which coaching and/or mentoring could make a difference to staff performance and therefore student learning in your school. You might, for example, think about specific staff or about specific student needs or about a curriculum area that you are concerned about. </w:t>
            </w:r>
          </w:p>
        </w:tc>
      </w:tr>
    </w:tbl>
    <w:p w14:paraId="5BDAFA80" w14:textId="77777777" w:rsidR="00EE62B8" w:rsidRPr="002E14AD" w:rsidRDefault="00EE62B8" w:rsidP="00EE62B8">
      <w:pPr>
        <w:rPr>
          <w:lang w:val="en-GB"/>
        </w:rPr>
      </w:pPr>
    </w:p>
    <w:p w14:paraId="6D82EC1A" w14:textId="77777777" w:rsidR="002E14AD" w:rsidRDefault="00B84635" w:rsidP="00941F19">
      <w:pPr>
        <w:rPr>
          <w:i/>
          <w:lang w:val="en-GB"/>
        </w:rPr>
      </w:pPr>
      <w:r w:rsidRPr="002E14AD">
        <w:rPr>
          <w:i/>
          <w:sz w:val="28"/>
          <w:szCs w:val="28"/>
          <w:lang w:val="en-GB"/>
        </w:rPr>
        <w:t>Discussion</w:t>
      </w:r>
    </w:p>
    <w:p w14:paraId="518FF52A" w14:textId="52A894E9" w:rsidR="00941F19" w:rsidRPr="002E14AD" w:rsidRDefault="00941F19" w:rsidP="00941F19">
      <w:pPr>
        <w:rPr>
          <w:i/>
          <w:lang w:val="en-GB"/>
        </w:rPr>
      </w:pPr>
      <w:r w:rsidRPr="002E14AD">
        <w:rPr>
          <w:i/>
          <w:lang w:val="en-GB"/>
        </w:rPr>
        <w:t>It is important to distinguish the role of mentor and coach, as they operate in different ways and offer different types of support. When you differentiated between the two and thought about ways you might use these approaches in you school, you probably realised that:</w:t>
      </w:r>
    </w:p>
    <w:p w14:paraId="33E50F95" w14:textId="77777777" w:rsidR="00941F19" w:rsidRPr="002E14AD" w:rsidRDefault="00941F19" w:rsidP="00941F19">
      <w:pPr>
        <w:pStyle w:val="Paragraphedeliste"/>
        <w:rPr>
          <w:i/>
          <w:lang w:val="en-GB"/>
        </w:rPr>
      </w:pPr>
      <w:r w:rsidRPr="002E14AD">
        <w:rPr>
          <w:i/>
          <w:lang w:val="en-GB"/>
        </w:rPr>
        <w:t xml:space="preserve"> it is important to pick the right approach </w:t>
      </w:r>
    </w:p>
    <w:p w14:paraId="521FA9CA" w14:textId="732D3B43" w:rsidR="00941F19" w:rsidRPr="002E14AD" w:rsidRDefault="00941F19" w:rsidP="00941F19">
      <w:pPr>
        <w:pStyle w:val="Paragraphedeliste"/>
        <w:rPr>
          <w:i/>
          <w:lang w:val="en-GB"/>
        </w:rPr>
      </w:pPr>
      <w:r w:rsidRPr="002E14AD">
        <w:rPr>
          <w:i/>
          <w:lang w:val="en-GB"/>
        </w:rPr>
        <w:t xml:space="preserve">they are both about an </w:t>
      </w:r>
      <w:r w:rsidR="002E14AD" w:rsidRPr="002E14AD">
        <w:rPr>
          <w:i/>
          <w:lang w:val="en-GB"/>
        </w:rPr>
        <w:t>on-going</w:t>
      </w:r>
      <w:r w:rsidRPr="002E14AD">
        <w:rPr>
          <w:i/>
          <w:lang w:val="en-GB"/>
        </w:rPr>
        <w:t xml:space="preserve"> commitment to developing your staff, not about single conversations. </w:t>
      </w:r>
    </w:p>
    <w:p w14:paraId="63E48DC5" w14:textId="23C18174" w:rsidR="00941F19" w:rsidRPr="002E14AD" w:rsidRDefault="00941F19" w:rsidP="00941F19">
      <w:pPr>
        <w:spacing w:after="120"/>
        <w:rPr>
          <w:i/>
          <w:lang w:val="en-GB"/>
        </w:rPr>
      </w:pPr>
      <w:r w:rsidRPr="002E14AD">
        <w:rPr>
          <w:i/>
          <w:lang w:val="en-GB"/>
        </w:rPr>
        <w:t>What drives coaching and mentoring is the goal of improving teaching and learning, and conversations should focus on this.</w:t>
      </w:r>
    </w:p>
    <w:p w14:paraId="289B99DA" w14:textId="77777777" w:rsidR="00941F19" w:rsidRPr="002E14AD" w:rsidRDefault="00941F19" w:rsidP="00941F19">
      <w:pPr>
        <w:pStyle w:val="Paragraphedeliste"/>
        <w:rPr>
          <w:i/>
          <w:lang w:val="en-GB"/>
        </w:rPr>
      </w:pPr>
      <w:r w:rsidRPr="002E14AD">
        <w:rPr>
          <w:i/>
          <w:lang w:val="en-GB"/>
        </w:rPr>
        <w:t xml:space="preserve">A mentor is usually an experienced specialist in their chosen field and, ideally, is also a wise person who has a wide range of experiences to draw upon. They bring to you their considerable experience and knowledge of the subject to be discussed. </w:t>
      </w:r>
    </w:p>
    <w:p w14:paraId="4DF0C3FD" w14:textId="746A0AF9" w:rsidR="00941F19" w:rsidRPr="002E14AD" w:rsidRDefault="00941F19" w:rsidP="00941F19">
      <w:pPr>
        <w:pStyle w:val="Paragraphedeliste"/>
        <w:rPr>
          <w:i/>
          <w:lang w:val="en-GB"/>
        </w:rPr>
      </w:pPr>
      <w:r w:rsidRPr="002E14AD">
        <w:rPr>
          <w:i/>
          <w:lang w:val="en-GB"/>
        </w:rPr>
        <w:lastRenderedPageBreak/>
        <w:t>A coach helps you to come up with your own answers to issues that you are struggling with. Their most common tool is the question, and their most valued characteristic is the quality of their listening.</w:t>
      </w:r>
    </w:p>
    <w:p w14:paraId="15290AD6" w14:textId="05FD1192" w:rsidR="00DE7564" w:rsidRPr="002E14AD" w:rsidRDefault="00DE7564" w:rsidP="00B84635">
      <w:pPr>
        <w:ind w:left="150"/>
        <w:rPr>
          <w:lang w:val="en-GB"/>
        </w:rPr>
      </w:pPr>
    </w:p>
    <w:p w14:paraId="409B0439" w14:textId="2F281F5D" w:rsidR="00DE7564" w:rsidRPr="002E14AD" w:rsidRDefault="00DE7564" w:rsidP="00CD567A">
      <w:pPr>
        <w:widowControl w:val="0"/>
        <w:tabs>
          <w:tab w:val="left" w:pos="220"/>
          <w:tab w:val="left" w:pos="720"/>
        </w:tabs>
        <w:autoSpaceDE w:val="0"/>
        <w:autoSpaceDN w:val="0"/>
        <w:adjustRightInd w:val="0"/>
        <w:rPr>
          <w:color w:val="808080" w:themeColor="background1" w:themeShade="80"/>
          <w:sz w:val="28"/>
          <w:szCs w:val="28"/>
          <w:lang w:val="en-GB"/>
        </w:rPr>
      </w:pPr>
      <w:r w:rsidRPr="002E14AD">
        <w:rPr>
          <w:noProof/>
          <w:sz w:val="28"/>
          <w:szCs w:val="28"/>
          <w:lang w:val="en-US"/>
        </w:rPr>
        <w:drawing>
          <wp:inline distT="0" distB="0" distL="0" distR="0" wp14:anchorId="3640E58A" wp14:editId="08118265">
            <wp:extent cx="635000" cy="584200"/>
            <wp:effectExtent l="0" t="0" r="0"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584200"/>
                    </a:xfrm>
                    <a:prstGeom prst="rect">
                      <a:avLst/>
                    </a:prstGeom>
                    <a:noFill/>
                    <a:ln>
                      <a:noFill/>
                    </a:ln>
                  </pic:spPr>
                </pic:pic>
              </a:graphicData>
            </a:graphic>
          </wp:inline>
        </w:drawing>
      </w:r>
      <w:r w:rsidRPr="002E14AD">
        <w:rPr>
          <w:sz w:val="28"/>
          <w:szCs w:val="28"/>
          <w:lang w:val="en-GB"/>
        </w:rPr>
        <w:t xml:space="preserve"> </w:t>
      </w:r>
      <w:r w:rsidRPr="002E14AD">
        <w:rPr>
          <w:b/>
          <w:bCs/>
          <w:i/>
          <w:color w:val="808080" w:themeColor="background1" w:themeShade="80"/>
          <w:sz w:val="28"/>
          <w:szCs w:val="28"/>
          <w:lang w:val="en-GB"/>
        </w:rPr>
        <w:t>Pause-</w:t>
      </w:r>
      <w:r w:rsidR="003F1CD2" w:rsidRPr="002E14AD">
        <w:rPr>
          <w:b/>
          <w:bCs/>
          <w:i/>
          <w:color w:val="808080" w:themeColor="background1" w:themeShade="80"/>
          <w:sz w:val="28"/>
          <w:szCs w:val="28"/>
          <w:lang w:val="en-GB"/>
        </w:rPr>
        <w:t>for-thoughts</w:t>
      </w:r>
      <w:r w:rsidRPr="002E14AD">
        <w:rPr>
          <w:b/>
          <w:bCs/>
          <w:i/>
          <w:color w:val="808080" w:themeColor="background1" w:themeShade="80"/>
          <w:sz w:val="28"/>
          <w:szCs w:val="28"/>
          <w:lang w:val="en-GB"/>
        </w:rPr>
        <w:t>...</w:t>
      </w:r>
      <w:r w:rsidRPr="002E14AD">
        <w:rPr>
          <w:b/>
          <w:bCs/>
          <w:color w:val="808080" w:themeColor="background1" w:themeShade="80"/>
          <w:sz w:val="28"/>
          <w:szCs w:val="28"/>
          <w:lang w:val="en-GB"/>
        </w:rPr>
        <w:t xml:space="preserve"> </w:t>
      </w:r>
      <w:r w:rsidRPr="002E14AD">
        <w:rPr>
          <w:color w:val="808080" w:themeColor="background1" w:themeShade="80"/>
          <w:sz w:val="28"/>
          <w:szCs w:val="28"/>
          <w:lang w:val="en-GB"/>
        </w:rPr>
        <w:t> </w:t>
      </w:r>
    </w:p>
    <w:p w14:paraId="314809DA" w14:textId="77777777" w:rsidR="003F1CD2" w:rsidRPr="002E14AD" w:rsidRDefault="003F1CD2" w:rsidP="00EA044A">
      <w:pPr>
        <w:rPr>
          <w:i/>
          <w:color w:val="808080" w:themeColor="background1" w:themeShade="80"/>
          <w:spacing w:val="-2"/>
          <w:lang w:val="en-GB"/>
        </w:rPr>
      </w:pPr>
      <w:r w:rsidRPr="002E14AD">
        <w:rPr>
          <w:i/>
          <w:color w:val="808080" w:themeColor="background1" w:themeShade="80"/>
          <w:spacing w:val="-2"/>
          <w:lang w:val="en-GB"/>
        </w:rPr>
        <w:t xml:space="preserve">Did you think of ways that coaching or mentoring might help in your school? </w:t>
      </w:r>
    </w:p>
    <w:p w14:paraId="47FBDCAB" w14:textId="77777777" w:rsidR="00EA044A" w:rsidRPr="002E14AD" w:rsidRDefault="003F1CD2" w:rsidP="00EA044A">
      <w:pPr>
        <w:rPr>
          <w:i/>
          <w:color w:val="808080" w:themeColor="background1" w:themeShade="80"/>
          <w:spacing w:val="-2"/>
          <w:lang w:val="en-GB"/>
        </w:rPr>
      </w:pPr>
      <w:r w:rsidRPr="002E14AD">
        <w:rPr>
          <w:i/>
          <w:color w:val="808080" w:themeColor="background1" w:themeShade="80"/>
          <w:spacing w:val="-2"/>
          <w:lang w:val="en-GB"/>
        </w:rPr>
        <w:t xml:space="preserve">Maybe you have in mind a new teacher who would benefit from a weekly session of mentoring to guide them to put their training into practice in the classroom, advising on how to deal with issues and manage their class. </w:t>
      </w:r>
    </w:p>
    <w:p w14:paraId="4B3E7E28" w14:textId="77777777" w:rsidR="00EA044A" w:rsidRPr="002E14AD" w:rsidRDefault="003F1CD2" w:rsidP="00EA044A">
      <w:pPr>
        <w:rPr>
          <w:i/>
          <w:color w:val="808080" w:themeColor="background1" w:themeShade="80"/>
          <w:spacing w:val="-2"/>
          <w:lang w:val="en-GB"/>
        </w:rPr>
      </w:pPr>
      <w:r w:rsidRPr="002E14AD">
        <w:rPr>
          <w:i/>
          <w:color w:val="808080" w:themeColor="background1" w:themeShade="80"/>
          <w:spacing w:val="-2"/>
          <w:lang w:val="en-GB"/>
        </w:rPr>
        <w:t xml:space="preserve">You may have thought about the issue of low participation of female students in classes and thought how you could use coaching to encourage teachers to improve participation in learning. </w:t>
      </w:r>
    </w:p>
    <w:p w14:paraId="396599EC" w14:textId="793752F8" w:rsidR="00EA044A" w:rsidRPr="002E14AD" w:rsidRDefault="003F1CD2" w:rsidP="00C91C9D">
      <w:pPr>
        <w:rPr>
          <w:rFonts w:ascii="Century Gothic" w:hAnsi="Century Gothic"/>
          <w:i/>
          <w:color w:val="808080" w:themeColor="background1" w:themeShade="80"/>
          <w:lang w:val="en-GB"/>
        </w:rPr>
      </w:pPr>
      <w:r w:rsidRPr="002E14AD">
        <w:rPr>
          <w:i/>
          <w:color w:val="808080" w:themeColor="background1" w:themeShade="80"/>
          <w:spacing w:val="-2"/>
          <w:lang w:val="en-GB"/>
        </w:rPr>
        <w:t>You might want to see an improvement in science teaching and ask a senior science teacher to mentor their colleagues to pass on their expertise.</w:t>
      </w:r>
    </w:p>
    <w:p w14:paraId="5A76F5F1" w14:textId="77777777" w:rsidR="00EA044A" w:rsidRPr="002E14AD" w:rsidRDefault="00EA044A" w:rsidP="00C91C9D">
      <w:pPr>
        <w:rPr>
          <w:rFonts w:ascii="Century Gothic" w:hAnsi="Century Gothic"/>
          <w:i/>
          <w:color w:val="808080" w:themeColor="background1" w:themeShade="80"/>
          <w:lang w:val="en-GB"/>
        </w:rPr>
      </w:pPr>
    </w:p>
    <w:p w14:paraId="09CED0A0" w14:textId="5E262E17" w:rsidR="00EA044A" w:rsidRPr="002E14AD" w:rsidRDefault="00EA044A" w:rsidP="00C91C9D">
      <w:pPr>
        <w:rPr>
          <w:lang w:val="en-GB"/>
        </w:rPr>
      </w:pPr>
      <w:r w:rsidRPr="002E14AD">
        <w:rPr>
          <w:lang w:val="en-GB"/>
        </w:rPr>
        <w:t>Most of us have benefited at some time from the support of a mentor in our personal or professional lives. In almost every family there is a wise ‘uncle’ or ‘aunty’ who is consulted before any life-changing decision is taken. As a school leader, you will certainly have to undertake this role, whether it is supporting a colleague through a crisis or helping them improve their classroom practice. Typically, the mentor will come up with answers to questions and solutions to problems. The best of them have the ability to ask really good questions that help their mentee come up with their own answers. However, the mentor has in mind what the answer might be. Over time they act as guides on a road that they have already travelled. A mentoring conversation might go like this:</w:t>
      </w:r>
    </w:p>
    <w:p w14:paraId="09D1A04A" w14:textId="7965BB44" w:rsidR="00EE62B8" w:rsidRPr="002E14AD" w:rsidRDefault="00EA044A" w:rsidP="00EE62B8">
      <w:pPr>
        <w:rPr>
          <w:lang w:val="en-GB"/>
        </w:rPr>
      </w:pPr>
      <w:r w:rsidRPr="002E14AD">
        <w:rPr>
          <w:noProof/>
          <w:lang w:val="en-US"/>
        </w:rPr>
        <mc:AlternateContent>
          <mc:Choice Requires="wpg">
            <w:drawing>
              <wp:anchor distT="0" distB="0" distL="114300" distR="114300" simplePos="0" relativeHeight="251768832" behindDoc="0" locked="0" layoutInCell="1" allowOverlap="1" wp14:anchorId="4ECE17AA" wp14:editId="6BDA9DA5">
                <wp:simplePos x="0" y="0"/>
                <wp:positionH relativeFrom="column">
                  <wp:posOffset>335280</wp:posOffset>
                </wp:positionH>
                <wp:positionV relativeFrom="paragraph">
                  <wp:posOffset>123190</wp:posOffset>
                </wp:positionV>
                <wp:extent cx="5587365" cy="3676015"/>
                <wp:effectExtent l="431800" t="0" r="381635" b="32385"/>
                <wp:wrapNone/>
                <wp:docPr id="1" name="Group 1"/>
                <wp:cNvGraphicFramePr/>
                <a:graphic xmlns:a="http://schemas.openxmlformats.org/drawingml/2006/main">
                  <a:graphicData uri="http://schemas.microsoft.com/office/word/2010/wordprocessingGroup">
                    <wpg:wgp>
                      <wpg:cNvGrpSpPr/>
                      <wpg:grpSpPr>
                        <a:xfrm>
                          <a:off x="0" y="0"/>
                          <a:ext cx="5587365" cy="3676015"/>
                          <a:chOff x="0" y="0"/>
                          <a:chExt cx="5587365" cy="3676015"/>
                        </a:xfrm>
                      </wpg:grpSpPr>
                      <wps:wsp>
                        <wps:cNvPr id="32" name="Rounded Rectangular Callout 32"/>
                        <wps:cNvSpPr/>
                        <wps:spPr>
                          <a:xfrm>
                            <a:off x="196215" y="0"/>
                            <a:ext cx="3686175" cy="434340"/>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6ECD5" w14:textId="77777777" w:rsidR="00D516D8" w:rsidRPr="00C10453" w:rsidRDefault="00D516D8" w:rsidP="00EA044A">
                              <w:pPr>
                                <w:spacing w:before="0"/>
                                <w:jc w:val="center"/>
                                <w:rPr>
                                  <w:lang w:val="en-GB"/>
                                </w:rPr>
                              </w:pPr>
                              <w:r w:rsidRPr="00B801D4">
                                <w:rPr>
                                  <w:color w:val="333333"/>
                                  <w:lang w:val="en-GB"/>
                                </w:rPr>
                                <w:t>This happened today and I don't know what to do</w:t>
                              </w:r>
                              <w:r w:rsidRPr="00C10453">
                                <w:rPr>
                                  <w:color w:val="333333"/>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ular Callout 27"/>
                        <wps:cNvSpPr/>
                        <wps:spPr>
                          <a:xfrm>
                            <a:off x="501650" y="1100455"/>
                            <a:ext cx="4371975" cy="452120"/>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286772" w14:textId="77777777" w:rsidR="00D516D8" w:rsidRPr="00C10453" w:rsidRDefault="00D516D8" w:rsidP="00EA044A">
                              <w:pPr>
                                <w:spacing w:before="0"/>
                                <w:jc w:val="center"/>
                                <w:rPr>
                                  <w:color w:val="333333"/>
                                  <w:lang w:val="en-GB"/>
                                </w:rPr>
                              </w:pPr>
                              <w:r w:rsidRPr="00153520">
                                <w:rPr>
                                  <w:color w:val="333333"/>
                                  <w:lang w:val="en-GB"/>
                                </w:rPr>
                                <w:t>I am really struggling with how to understand this concept</w:t>
                              </w:r>
                              <w:r w:rsidRPr="00C10453">
                                <w:rPr>
                                  <w:color w:val="333333"/>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ular Callout 31"/>
                        <wps:cNvSpPr/>
                        <wps:spPr>
                          <a:xfrm>
                            <a:off x="0" y="2275840"/>
                            <a:ext cx="3457575" cy="591820"/>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153F82" w14:textId="77777777" w:rsidR="00D516D8" w:rsidRPr="00153520" w:rsidRDefault="00D516D8" w:rsidP="00EA044A">
                              <w:pPr>
                                <w:spacing w:before="0"/>
                                <w:jc w:val="center"/>
                                <w:rPr>
                                  <w:color w:val="333333"/>
                                  <w:lang w:val="en-GB"/>
                                </w:rPr>
                              </w:pPr>
                              <w:r w:rsidRPr="00153520">
                                <w:rPr>
                                  <w:color w:val="333333"/>
                                  <w:lang w:val="en-GB"/>
                                </w:rPr>
                                <w:t>My lesson went really well today, but I’m not sure what I did to get such good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ular Callout 29"/>
                        <wps:cNvSpPr/>
                        <wps:spPr>
                          <a:xfrm>
                            <a:off x="2153285" y="553720"/>
                            <a:ext cx="3429000" cy="41084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20F74" w14:textId="77777777" w:rsidR="00D516D8" w:rsidRPr="00C10453" w:rsidRDefault="00D516D8" w:rsidP="00EA044A">
                              <w:pPr>
                                <w:spacing w:before="0"/>
                                <w:jc w:val="center"/>
                                <w:rPr>
                                  <w:color w:val="333333"/>
                                  <w:lang w:val="en-GB"/>
                                </w:rPr>
                              </w:pPr>
                              <w:r w:rsidRPr="00C10453">
                                <w:rPr>
                                  <w:color w:val="333333"/>
                                  <w:lang w:val="en-GB"/>
                                </w:rPr>
                                <w:t xml:space="preserve">I </w:t>
                              </w:r>
                              <w:r w:rsidRPr="00B801D4">
                                <w:rPr>
                                  <w:color w:val="333333"/>
                                  <w:lang w:val="en-GB"/>
                                </w:rPr>
                                <w:t>think it might be a good idea to</w:t>
                              </w:r>
                              <w:r w:rsidRPr="00C10453">
                                <w:rPr>
                                  <w:color w:val="333333"/>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ular Callout 28"/>
                        <wps:cNvSpPr/>
                        <wps:spPr>
                          <a:xfrm>
                            <a:off x="1871345" y="1678305"/>
                            <a:ext cx="3429000" cy="39116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7C771" w14:textId="77777777" w:rsidR="00D516D8" w:rsidRPr="00C10453" w:rsidRDefault="00D516D8" w:rsidP="00EA044A">
                              <w:pPr>
                                <w:spacing w:before="0"/>
                                <w:jc w:val="center"/>
                                <w:rPr>
                                  <w:color w:val="333333"/>
                                  <w:lang w:val="en-GB"/>
                                </w:rPr>
                              </w:pPr>
                              <w:r w:rsidRPr="00153520">
                                <w:rPr>
                                  <w:color w:val="333333"/>
                                  <w:lang w:val="en-GB"/>
                                </w:rPr>
                                <w:t>So this is what you need to understand</w:t>
                              </w:r>
                              <w:r w:rsidRPr="00C10453">
                                <w:rPr>
                                  <w:color w:val="333333"/>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ular Callout 30"/>
                        <wps:cNvSpPr/>
                        <wps:spPr>
                          <a:xfrm>
                            <a:off x="2057400" y="3002915"/>
                            <a:ext cx="3529965" cy="673100"/>
                          </a:xfrm>
                          <a:prstGeom prst="wedgeRoundRectCallout">
                            <a:avLst>
                              <a:gd name="adj1" fmla="val 58813"/>
                              <a:gd name="adj2" fmla="val -6645"/>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AFCA9" w14:textId="77777777" w:rsidR="00D516D8" w:rsidRPr="00153520" w:rsidRDefault="00D516D8" w:rsidP="00EA044A">
                              <w:pPr>
                                <w:spacing w:before="0"/>
                                <w:jc w:val="center"/>
                                <w:rPr>
                                  <w:color w:val="333333"/>
                                  <w:lang w:val="en-GB"/>
                                </w:rPr>
                              </w:pPr>
                              <w:r w:rsidRPr="00153520">
                                <w:rPr>
                                  <w:color w:val="333333"/>
                                  <w:lang w:val="en-GB"/>
                                </w:rPr>
                                <w:t>Let’s look at exactly what you did and I can show you some ways I evaluate my practice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ECE17AA" id="Group 1" o:spid="_x0000_s1026" style="position:absolute;margin-left:26.4pt;margin-top:9.7pt;width:439.95pt;height:289.45pt;z-index:251768832" coordsize="55873,3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2" o:spid="_x0000_s1027" type="#_x0000_t62" style="position:absolute;left:1962;width:36861;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" adj="-2381,12091" fillcolor="white [3212]" strokecolor="black [3213]" strokeweight=".25pt">
                  <v:textbox>
                    <w:txbxContent>
                      <w:p w14:paraId="2736ECD5" w14:textId="77777777" w:rsidR="00D516D8" w:rsidRPr="00C10453" w:rsidRDefault="00D516D8" w:rsidP="00EA044A">
                        <w:pPr>
                          <w:spacing w:before="0"/>
                          <w:jc w:val="center"/>
                          <w:rPr>
                            <w:lang w:val="en-GB"/>
                          </w:rPr>
                        </w:pPr>
                        <w:r w:rsidRPr="00B801D4">
                          <w:rPr>
                            <w:color w:val="333333"/>
                            <w:lang w:val="en-GB"/>
                          </w:rPr>
                          <w:t>This happened today and I don't know what to do</w:t>
                        </w:r>
                        <w:r w:rsidRPr="00C10453">
                          <w:rPr>
                            <w:color w:val="333333"/>
                            <w:lang w:val="en-GB"/>
                          </w:rPr>
                          <w:t>.</w:t>
                        </w:r>
                      </w:p>
                    </w:txbxContent>
                  </v:textbox>
                </v:shape>
                <v:shape id="Rounded Rectangular Callout 27" o:spid="_x0000_s1028" type="#_x0000_t62" style="position:absolute;left:5016;top:11004;width:43720;height:4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" adj="-2381,12091" fillcolor="white [3212]" strokecolor="black [3213]" strokeweight=".25pt">
                  <v:textbox>
                    <w:txbxContent>
                      <w:p w14:paraId="01286772" w14:textId="77777777" w:rsidR="00D516D8" w:rsidRPr="00C10453" w:rsidRDefault="00D516D8" w:rsidP="00EA044A">
                        <w:pPr>
                          <w:spacing w:before="0"/>
                          <w:jc w:val="center"/>
                          <w:rPr>
                            <w:color w:val="333333"/>
                            <w:lang w:val="en-GB"/>
                          </w:rPr>
                        </w:pPr>
                        <w:r w:rsidRPr="00153520">
                          <w:rPr>
                            <w:color w:val="333333"/>
                            <w:lang w:val="en-GB"/>
                          </w:rPr>
                          <w:t>I am really struggling with how to understand this concept</w:t>
                        </w:r>
                        <w:r w:rsidRPr="00C10453">
                          <w:rPr>
                            <w:color w:val="333333"/>
                            <w:lang w:val="en-GB"/>
                          </w:rPr>
                          <w:t>.</w:t>
                        </w:r>
                      </w:p>
                    </w:txbxContent>
                  </v:textbox>
                </v:shape>
                <v:shape id="Rounded Rectangular Callout 31" o:spid="_x0000_s1029" type="#_x0000_t62" style="position:absolute;top:22758;width:34575;height:5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" adj="-2381,12091" fillcolor="white [3212]" strokecolor="black [3213]" strokeweight=".25pt">
                  <v:textbox>
                    <w:txbxContent>
                      <w:p w14:paraId="06153F82" w14:textId="77777777" w:rsidR="00D516D8" w:rsidRPr="00153520" w:rsidRDefault="00D516D8" w:rsidP="00EA044A">
                        <w:pPr>
                          <w:spacing w:before="0"/>
                          <w:jc w:val="center"/>
                          <w:rPr>
                            <w:color w:val="333333"/>
                            <w:lang w:val="en-GB"/>
                          </w:rPr>
                        </w:pPr>
                        <w:r w:rsidRPr="00153520">
                          <w:rPr>
                            <w:color w:val="333333"/>
                            <w:lang w:val="en-GB"/>
                          </w:rPr>
                          <w:t>My lesson went really well today, but I’m not sure what I did to get such good results.</w:t>
                        </w:r>
                      </w:p>
                    </w:txbxContent>
                  </v:textbox>
                </v:shape>
                <v:shape id="Rounded Rectangular Callout 29" o:spid="_x0000_s1030" type="#_x0000_t62" style="position:absolute;left:21532;top:5537;width:34290;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" adj="23364,9687" fillcolor="white [3212]" strokecolor="black [3213]" strokeweight=".25pt">
                  <v:textbox>
                    <w:txbxContent>
                      <w:p w14:paraId="78320F74" w14:textId="77777777" w:rsidR="00D516D8" w:rsidRPr="00C10453" w:rsidRDefault="00D516D8" w:rsidP="00EA044A">
                        <w:pPr>
                          <w:spacing w:before="0"/>
                          <w:jc w:val="center"/>
                          <w:rPr>
                            <w:color w:val="333333"/>
                            <w:lang w:val="en-GB"/>
                          </w:rPr>
                        </w:pPr>
                        <w:r w:rsidRPr="00C10453">
                          <w:rPr>
                            <w:color w:val="333333"/>
                            <w:lang w:val="en-GB"/>
                          </w:rPr>
                          <w:t xml:space="preserve">I </w:t>
                        </w:r>
                        <w:r w:rsidRPr="00B801D4">
                          <w:rPr>
                            <w:color w:val="333333"/>
                            <w:lang w:val="en-GB"/>
                          </w:rPr>
                          <w:t>think it might be a good idea to</w:t>
                        </w:r>
                        <w:r w:rsidRPr="00C10453">
                          <w:rPr>
                            <w:color w:val="333333"/>
                            <w:lang w:val="en-GB"/>
                          </w:rPr>
                          <w:t xml:space="preserve"> …</w:t>
                        </w:r>
                      </w:p>
                    </w:txbxContent>
                  </v:textbox>
                </v:shape>
                <v:shape id="Rounded Rectangular Callout 28" o:spid="_x0000_s1031" type="#_x0000_t62" style="position:absolute;left:18713;top:16783;width:34290;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" adj="23364,9687" fillcolor="white [3212]" strokecolor="black [3213]" strokeweight=".25pt">
                  <v:textbox>
                    <w:txbxContent>
                      <w:p w14:paraId="3387C771" w14:textId="77777777" w:rsidR="00D516D8" w:rsidRPr="00C10453" w:rsidRDefault="00D516D8" w:rsidP="00EA044A">
                        <w:pPr>
                          <w:spacing w:before="0"/>
                          <w:jc w:val="center"/>
                          <w:rPr>
                            <w:color w:val="333333"/>
                            <w:lang w:val="en-GB"/>
                          </w:rPr>
                        </w:pPr>
                        <w:r w:rsidRPr="00153520">
                          <w:rPr>
                            <w:color w:val="333333"/>
                            <w:lang w:val="en-GB"/>
                          </w:rPr>
                          <w:t>So this is what you need to understand</w:t>
                        </w:r>
                        <w:r w:rsidRPr="00C10453">
                          <w:rPr>
                            <w:color w:val="333333"/>
                            <w:lang w:val="en-GB"/>
                          </w:rPr>
                          <w:t xml:space="preserve"> …</w:t>
                        </w:r>
                      </w:p>
                    </w:txbxContent>
                  </v:textbox>
                </v:shape>
                <v:shape id="Rounded Rectangular Callout 30" o:spid="_x0000_s1032" type="#_x0000_t62" style="position:absolute;left:20574;top:30029;width:35299;height:6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" adj="23504,9365" fillcolor="white [3212]" strokecolor="black [3213]" strokeweight=".25pt">
                  <v:textbox>
                    <w:txbxContent>
                      <w:p w14:paraId="7AFAFCA9" w14:textId="77777777" w:rsidR="00D516D8" w:rsidRPr="00153520" w:rsidRDefault="00D516D8" w:rsidP="00EA044A">
                        <w:pPr>
                          <w:spacing w:before="0"/>
                          <w:jc w:val="center"/>
                          <w:rPr>
                            <w:color w:val="333333"/>
                            <w:lang w:val="en-GB"/>
                          </w:rPr>
                        </w:pPr>
                        <w:r w:rsidRPr="00153520">
                          <w:rPr>
                            <w:color w:val="333333"/>
                            <w:lang w:val="en-GB"/>
                          </w:rPr>
                          <w:t>Let’s look at exactly what you did and I can show you some ways I evaluate my practice …</w:t>
                        </w:r>
                      </w:p>
                    </w:txbxContent>
                  </v:textbox>
                </v:shape>
              </v:group>
            </w:pict>
          </mc:Fallback>
        </mc:AlternateContent>
      </w:r>
    </w:p>
    <w:p w14:paraId="249F4D42" w14:textId="7CC9DF5D" w:rsidR="00EE62B8" w:rsidRPr="002E14AD" w:rsidRDefault="00EE62B8" w:rsidP="00EE62B8">
      <w:pPr>
        <w:rPr>
          <w:lang w:val="en-GB"/>
        </w:rPr>
      </w:pPr>
    </w:p>
    <w:p w14:paraId="79CB5FAA" w14:textId="1339CB49" w:rsidR="001C5479" w:rsidRPr="002E14AD" w:rsidRDefault="001C5479" w:rsidP="00EE62B8">
      <w:pPr>
        <w:rPr>
          <w:lang w:val="en-GB"/>
        </w:rPr>
      </w:pPr>
    </w:p>
    <w:p w14:paraId="0A21FFBC" w14:textId="77777777" w:rsidR="001C5479" w:rsidRPr="002E14AD" w:rsidRDefault="001C5479" w:rsidP="00EE62B8">
      <w:pPr>
        <w:rPr>
          <w:lang w:val="en-GB"/>
        </w:rPr>
      </w:pPr>
    </w:p>
    <w:p w14:paraId="269F68DD" w14:textId="77777777" w:rsidR="009F62F3" w:rsidRPr="002E14AD" w:rsidRDefault="009F62F3" w:rsidP="00EE62B8">
      <w:pPr>
        <w:rPr>
          <w:lang w:val="en-GB"/>
        </w:rPr>
      </w:pPr>
    </w:p>
    <w:p w14:paraId="4C86AA05" w14:textId="23EE4040" w:rsidR="009F62F3" w:rsidRPr="002E14AD" w:rsidRDefault="009F62F3" w:rsidP="00EE62B8">
      <w:pPr>
        <w:rPr>
          <w:lang w:val="en-GB"/>
        </w:rPr>
      </w:pPr>
    </w:p>
    <w:p w14:paraId="65356372" w14:textId="77777777" w:rsidR="009F62F3" w:rsidRPr="002E14AD" w:rsidRDefault="009F62F3" w:rsidP="00EE62B8">
      <w:pPr>
        <w:rPr>
          <w:lang w:val="en-GB"/>
        </w:rPr>
      </w:pPr>
    </w:p>
    <w:p w14:paraId="555C9641" w14:textId="3A6747B6" w:rsidR="001C5479" w:rsidRPr="002E14AD" w:rsidRDefault="001C5479" w:rsidP="00EE62B8">
      <w:pPr>
        <w:rPr>
          <w:lang w:val="en-GB"/>
        </w:rPr>
      </w:pPr>
    </w:p>
    <w:p w14:paraId="5BFD15FA" w14:textId="230E0348" w:rsidR="001C5479" w:rsidRPr="002E14AD" w:rsidRDefault="001C5479" w:rsidP="00EE62B8">
      <w:pPr>
        <w:rPr>
          <w:lang w:val="en-GB"/>
        </w:rPr>
      </w:pPr>
    </w:p>
    <w:p w14:paraId="1740F3E9" w14:textId="514EB684" w:rsidR="001C5479" w:rsidRPr="002E14AD" w:rsidRDefault="001C5479" w:rsidP="00EE62B8">
      <w:pPr>
        <w:rPr>
          <w:lang w:val="en-GB"/>
        </w:rPr>
      </w:pPr>
    </w:p>
    <w:p w14:paraId="31D9EE30" w14:textId="36646B68" w:rsidR="001C5479" w:rsidRPr="002E14AD" w:rsidRDefault="001C5479" w:rsidP="00EE62B8">
      <w:pPr>
        <w:rPr>
          <w:lang w:val="en-GB"/>
        </w:rPr>
      </w:pPr>
    </w:p>
    <w:p w14:paraId="1093784A" w14:textId="7FFEAFF0" w:rsidR="001C5479" w:rsidRPr="002E14AD" w:rsidRDefault="001C5479" w:rsidP="00EE62B8">
      <w:pPr>
        <w:rPr>
          <w:lang w:val="en-GB"/>
        </w:rPr>
      </w:pPr>
    </w:p>
    <w:p w14:paraId="660DD5BD" w14:textId="622BC5AE" w:rsidR="001C5479" w:rsidRPr="002E14AD" w:rsidRDefault="001C5479" w:rsidP="00EE62B8">
      <w:pPr>
        <w:rPr>
          <w:lang w:val="en-GB"/>
        </w:rPr>
      </w:pPr>
    </w:p>
    <w:p w14:paraId="3BCDA1A8" w14:textId="1FE8775F" w:rsidR="001C5479" w:rsidRPr="002E14AD" w:rsidRDefault="001C5479" w:rsidP="00EE62B8">
      <w:pPr>
        <w:rPr>
          <w:lang w:val="en-GB"/>
        </w:rPr>
      </w:pPr>
    </w:p>
    <w:p w14:paraId="5ABF7662" w14:textId="3EE4CC4B" w:rsidR="001C5479" w:rsidRPr="002E14AD" w:rsidRDefault="001C5479" w:rsidP="00EE62B8">
      <w:pPr>
        <w:rPr>
          <w:lang w:val="en-GB"/>
        </w:rPr>
      </w:pPr>
    </w:p>
    <w:p w14:paraId="2A44CCBD" w14:textId="77777777" w:rsidR="00A0398A" w:rsidRPr="002E14AD" w:rsidRDefault="00467383" w:rsidP="00467383">
      <w:pPr>
        <w:spacing w:after="120"/>
        <w:rPr>
          <w:lang w:val="en-GB"/>
        </w:rPr>
      </w:pPr>
      <w:r w:rsidRPr="002E14AD">
        <w:rPr>
          <w:lang w:val="en-GB"/>
        </w:rPr>
        <w:lastRenderedPageBreak/>
        <w:t>The job of coach</w:t>
      </w:r>
      <w:r w:rsidR="00A0398A" w:rsidRPr="002E14AD">
        <w:rPr>
          <w:lang w:val="en-GB"/>
        </w:rPr>
        <w:t>es</w:t>
      </w:r>
      <w:r w:rsidRPr="002E14AD">
        <w:rPr>
          <w:lang w:val="en-GB"/>
        </w:rPr>
        <w:t xml:space="preserve"> is to draw out the thoughts, ideas and concerns of the coachee</w:t>
      </w:r>
      <w:r w:rsidR="00A0398A" w:rsidRPr="002E14AD">
        <w:rPr>
          <w:lang w:val="en-GB"/>
        </w:rPr>
        <w:t>s</w:t>
      </w:r>
      <w:r w:rsidRPr="002E14AD">
        <w:rPr>
          <w:lang w:val="en-GB"/>
        </w:rPr>
        <w:t xml:space="preserve"> (the person</w:t>
      </w:r>
      <w:r w:rsidR="00A0398A" w:rsidRPr="002E14AD">
        <w:rPr>
          <w:lang w:val="en-GB"/>
        </w:rPr>
        <w:t>s</w:t>
      </w:r>
      <w:r w:rsidRPr="002E14AD">
        <w:rPr>
          <w:lang w:val="en-GB"/>
        </w:rPr>
        <w:t xml:space="preserve"> that they are </w:t>
      </w:r>
      <w:r w:rsidR="00A0398A" w:rsidRPr="002E14AD">
        <w:rPr>
          <w:lang w:val="en-GB"/>
        </w:rPr>
        <w:t xml:space="preserve">being </w:t>
      </w:r>
      <w:r w:rsidRPr="002E14AD">
        <w:rPr>
          <w:lang w:val="en-GB"/>
        </w:rPr>
        <w:t>coach</w:t>
      </w:r>
      <w:r w:rsidR="00A0398A" w:rsidRPr="002E14AD">
        <w:rPr>
          <w:lang w:val="en-GB"/>
        </w:rPr>
        <w:t>ed</w:t>
      </w:r>
      <w:r w:rsidRPr="002E14AD">
        <w:rPr>
          <w:lang w:val="en-GB"/>
        </w:rPr>
        <w:t>). They do this first to help them decide what exactly they want to talk about and can then replay what is said in order to help the coachee ‘hear’ their own thoughts and ideas. The coach</w:t>
      </w:r>
      <w:r w:rsidR="00A0398A" w:rsidRPr="002E14AD">
        <w:rPr>
          <w:lang w:val="en-GB"/>
        </w:rPr>
        <w:t>e</w:t>
      </w:r>
      <w:r w:rsidRPr="002E14AD">
        <w:rPr>
          <w:lang w:val="en-GB"/>
        </w:rPr>
        <w:t>s</w:t>
      </w:r>
      <w:r w:rsidR="00A0398A" w:rsidRPr="002E14AD">
        <w:rPr>
          <w:lang w:val="en-GB"/>
        </w:rPr>
        <w:t>’</w:t>
      </w:r>
      <w:r w:rsidRPr="002E14AD">
        <w:rPr>
          <w:lang w:val="en-GB"/>
        </w:rPr>
        <w:t xml:space="preserve"> persistent refusal to contribute their own ideas is essential for the coachee</w:t>
      </w:r>
      <w:r w:rsidR="00A0398A" w:rsidRPr="002E14AD">
        <w:rPr>
          <w:lang w:val="en-GB"/>
        </w:rPr>
        <w:t>s</w:t>
      </w:r>
      <w:r w:rsidRPr="002E14AD">
        <w:rPr>
          <w:lang w:val="en-GB"/>
        </w:rPr>
        <w:t xml:space="preserve"> to come up with their own solutions. The most common habit is to sit still and say nothing; this may be the biggest challenge of all for you in learning to coach. </w:t>
      </w:r>
    </w:p>
    <w:p w14:paraId="1262FC7C" w14:textId="381B4BFC" w:rsidR="00467383" w:rsidRPr="002E14AD" w:rsidRDefault="00467383" w:rsidP="00467383">
      <w:pPr>
        <w:spacing w:after="120"/>
        <w:rPr>
          <w:lang w:val="en-GB"/>
        </w:rPr>
      </w:pPr>
      <w:r w:rsidRPr="002E14AD">
        <w:rPr>
          <w:lang w:val="en-GB"/>
        </w:rPr>
        <w:t>A coach’s questions might be:</w:t>
      </w:r>
    </w:p>
    <w:p w14:paraId="1472C7AD" w14:textId="0A3ED6D8" w:rsidR="00467383" w:rsidRPr="002E14AD" w:rsidRDefault="00FB3E38" w:rsidP="009E0825">
      <w:pPr>
        <w:rPr>
          <w:lang w:val="en-GB"/>
        </w:rPr>
      </w:pPr>
      <w:r w:rsidRPr="002E14AD">
        <w:rPr>
          <w:noProof/>
          <w:lang w:val="en-US"/>
        </w:rPr>
        <mc:AlternateContent>
          <mc:Choice Requires="wpg">
            <w:drawing>
              <wp:anchor distT="0" distB="0" distL="114300" distR="114300" simplePos="0" relativeHeight="251778048" behindDoc="0" locked="0" layoutInCell="1" allowOverlap="1" wp14:anchorId="07D9749C" wp14:editId="09077549">
                <wp:simplePos x="0" y="0"/>
                <wp:positionH relativeFrom="column">
                  <wp:posOffset>144780</wp:posOffset>
                </wp:positionH>
                <wp:positionV relativeFrom="paragraph">
                  <wp:posOffset>9608</wp:posOffset>
                </wp:positionV>
                <wp:extent cx="5319395" cy="3268345"/>
                <wp:effectExtent l="0" t="0" r="370205" b="33655"/>
                <wp:wrapNone/>
                <wp:docPr id="2" name="Group 2"/>
                <wp:cNvGraphicFramePr/>
                <a:graphic xmlns:a="http://schemas.openxmlformats.org/drawingml/2006/main">
                  <a:graphicData uri="http://schemas.microsoft.com/office/word/2010/wordprocessingGroup">
                    <wpg:wgp>
                      <wpg:cNvGrpSpPr/>
                      <wpg:grpSpPr>
                        <a:xfrm>
                          <a:off x="0" y="0"/>
                          <a:ext cx="5319395" cy="3268345"/>
                          <a:chOff x="0" y="0"/>
                          <a:chExt cx="5319395" cy="3268345"/>
                        </a:xfrm>
                      </wpg:grpSpPr>
                      <wps:wsp>
                        <wps:cNvPr id="26" name="Rounded Rectangular Callout 26"/>
                        <wps:cNvSpPr/>
                        <wps:spPr>
                          <a:xfrm>
                            <a:off x="1516380" y="0"/>
                            <a:ext cx="1555115" cy="401320"/>
                          </a:xfrm>
                          <a:prstGeom prst="wedgeRoundRectCallout">
                            <a:avLst>
                              <a:gd name="adj1" fmla="val 63631"/>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5369F" w14:textId="77777777" w:rsidR="00D516D8" w:rsidRPr="00A0398A" w:rsidRDefault="00D516D8" w:rsidP="00A0398A">
                              <w:pPr>
                                <w:spacing w:before="0"/>
                                <w:jc w:val="center"/>
                                <w:rPr>
                                  <w:color w:val="333333"/>
                                  <w:lang w:val="en-GB"/>
                                </w:rPr>
                              </w:pPr>
                              <w:r w:rsidRPr="00A0398A">
                                <w:rPr>
                                  <w:color w:val="333333"/>
                                  <w:lang w:val="en-GB"/>
                                </w:rPr>
                                <w:t>Tell me about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ounded Rectangular Callout 20"/>
                        <wps:cNvSpPr/>
                        <wps:spPr>
                          <a:xfrm>
                            <a:off x="1109980" y="501650"/>
                            <a:ext cx="3429000" cy="40132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D308D" w14:textId="77777777" w:rsidR="00D516D8" w:rsidRPr="00A0398A" w:rsidRDefault="00D516D8" w:rsidP="00A0398A">
                              <w:pPr>
                                <w:spacing w:before="0"/>
                                <w:jc w:val="center"/>
                                <w:rPr>
                                  <w:color w:val="333333"/>
                                  <w:lang w:val="en-GB"/>
                                </w:rPr>
                              </w:pPr>
                              <w:r w:rsidRPr="00A0398A">
                                <w:rPr>
                                  <w:color w:val="333333"/>
                                  <w:lang w:val="en-GB"/>
                                </w:rPr>
                                <w:t>How might you use that to help students learn?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ular Callout 25"/>
                        <wps:cNvSpPr/>
                        <wps:spPr>
                          <a:xfrm>
                            <a:off x="0" y="1003300"/>
                            <a:ext cx="4105910" cy="36131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AFFC9" w14:textId="77777777" w:rsidR="00D516D8" w:rsidRPr="0089143B" w:rsidRDefault="00D516D8" w:rsidP="0089143B">
                              <w:pPr>
                                <w:spacing w:before="0"/>
                                <w:jc w:val="center"/>
                                <w:rPr>
                                  <w:color w:val="333333"/>
                                  <w:lang w:val="en-GB"/>
                                </w:rPr>
                              </w:pPr>
                              <w:r w:rsidRPr="0089143B">
                                <w:rPr>
                                  <w:color w:val="333333"/>
                                  <w:lang w:val="en-GB"/>
                                </w:rPr>
                                <w:t>How far do you think you contributed to that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ular Callout 21"/>
                        <wps:cNvSpPr/>
                        <wps:spPr>
                          <a:xfrm>
                            <a:off x="499745" y="1950720"/>
                            <a:ext cx="2504440" cy="35433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3A5E7" w14:textId="77777777" w:rsidR="00D516D8" w:rsidRPr="0089143B" w:rsidRDefault="00D516D8" w:rsidP="0089143B">
                              <w:pPr>
                                <w:spacing w:before="0"/>
                                <w:jc w:val="center"/>
                                <w:rPr>
                                  <w:color w:val="333333"/>
                                  <w:lang w:val="en-GB"/>
                                </w:rPr>
                              </w:pPr>
                              <w:r w:rsidRPr="0089143B">
                                <w:rPr>
                                  <w:color w:val="333333"/>
                                  <w:lang w:val="en-GB"/>
                                </w:rPr>
                                <w:t>What has gone well this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ounded Rectangular Callout 24"/>
                        <wps:cNvSpPr/>
                        <wps:spPr>
                          <a:xfrm>
                            <a:off x="1714500" y="1464945"/>
                            <a:ext cx="3604895" cy="38544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04743" w14:textId="77777777" w:rsidR="00D516D8" w:rsidRPr="00C10453" w:rsidRDefault="00D516D8" w:rsidP="0089143B">
                              <w:pPr>
                                <w:spacing w:before="0"/>
                                <w:jc w:val="center"/>
                                <w:rPr>
                                  <w:color w:val="333333"/>
                                  <w:lang w:val="en-GB"/>
                                </w:rPr>
                              </w:pPr>
                              <w:r w:rsidRPr="00C10453">
                                <w:rPr>
                                  <w:color w:val="333333"/>
                                  <w:lang w:val="en-GB"/>
                                </w:rPr>
                                <w:t xml:space="preserve">Are </w:t>
                              </w:r>
                              <w:r w:rsidRPr="0089143B">
                                <w:rPr>
                                  <w:color w:val="333333"/>
                                  <w:lang w:val="en-GB"/>
                                </w:rPr>
                                <w:t>you saying that you don’t want to take that path?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ounded Rectangular Callout 22"/>
                        <wps:cNvSpPr/>
                        <wps:spPr>
                          <a:xfrm>
                            <a:off x="1019175" y="2405380"/>
                            <a:ext cx="3838575" cy="42164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DAC5F5" w14:textId="77777777" w:rsidR="00D516D8" w:rsidRPr="0089143B" w:rsidRDefault="00D516D8" w:rsidP="0089143B">
                              <w:pPr>
                                <w:spacing w:before="0"/>
                                <w:jc w:val="center"/>
                                <w:rPr>
                                  <w:color w:val="333333"/>
                                  <w:lang w:val="en-GB"/>
                                </w:rPr>
                              </w:pPr>
                              <w:r w:rsidRPr="0089143B">
                                <w:rPr>
                                  <w:color w:val="333333"/>
                                  <w:lang w:val="en-GB"/>
                                </w:rPr>
                                <w:t>How would you do that differently another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ounded Rectangular Callout 23"/>
                        <wps:cNvSpPr/>
                        <wps:spPr>
                          <a:xfrm>
                            <a:off x="2042160" y="2927350"/>
                            <a:ext cx="2628265" cy="34099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92225" w14:textId="77777777" w:rsidR="00D516D8" w:rsidRPr="0089143B" w:rsidRDefault="00D516D8" w:rsidP="0089143B">
                              <w:pPr>
                                <w:spacing w:before="0"/>
                                <w:jc w:val="center"/>
                                <w:rPr>
                                  <w:color w:val="333333"/>
                                  <w:lang w:val="en-GB"/>
                                </w:rPr>
                              </w:pPr>
                              <w:r w:rsidRPr="0089143B">
                                <w:rPr>
                                  <w:color w:val="333333"/>
                                  <w:lang w:val="en-GB"/>
                                </w:rPr>
                                <w:t>Who might help you with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7D9749C" id="Group 2" o:spid="_x0000_s1033" style="position:absolute;margin-left:11.4pt;margin-top:.75pt;width:418.85pt;height:257.35pt;z-index:251778048" coordsize="53193,32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">
                <v:shape id="Rounded Rectangular Callout 26" o:spid="_x0000_s1034" type="#_x0000_t62" style="position:absolute;left:15163;width:15551;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" adj="24544,9687" fillcolor="white [3212]" strokecolor="black [3213]" strokeweight=".25pt">
                  <v:textbox>
                    <w:txbxContent>
                      <w:p w14:paraId="0285369F" w14:textId="77777777" w:rsidR="00D516D8" w:rsidRPr="00A0398A" w:rsidRDefault="00D516D8" w:rsidP="00A0398A">
                        <w:pPr>
                          <w:spacing w:before="0"/>
                          <w:jc w:val="center"/>
                          <w:rPr>
                            <w:color w:val="333333"/>
                            <w:lang w:val="en-GB"/>
                          </w:rPr>
                        </w:pPr>
                        <w:r w:rsidRPr="00A0398A">
                          <w:rPr>
                            <w:color w:val="333333"/>
                            <w:lang w:val="en-GB"/>
                          </w:rPr>
                          <w:t>Tell me about …?</w:t>
                        </w:r>
                      </w:p>
                    </w:txbxContent>
                  </v:textbox>
                </v:shape>
                <v:shape id="Rounded Rectangular Callout 20" o:spid="_x0000_s1035" type="#_x0000_t62" style="position:absolute;left:11099;top:5016;width:34290;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" adj="23364,9687" fillcolor="white [3212]" strokecolor="black [3213]" strokeweight=".25pt">
                  <v:textbox>
                    <w:txbxContent>
                      <w:p w14:paraId="4B8D308D" w14:textId="77777777" w:rsidR="00D516D8" w:rsidRPr="00A0398A" w:rsidRDefault="00D516D8" w:rsidP="00A0398A">
                        <w:pPr>
                          <w:spacing w:before="0"/>
                          <w:jc w:val="center"/>
                          <w:rPr>
                            <w:color w:val="333333"/>
                            <w:lang w:val="en-GB"/>
                          </w:rPr>
                        </w:pPr>
                        <w:r w:rsidRPr="00A0398A">
                          <w:rPr>
                            <w:color w:val="333333"/>
                            <w:lang w:val="en-GB"/>
                          </w:rPr>
                          <w:t>How might you use that to help students learn?</w:t>
                        </w:r>
                      </w:p>
                    </w:txbxContent>
                  </v:textbox>
                </v:shape>
                <v:shape id="Rounded Rectangular Callout 25" o:spid="_x0000_s1036" type="#_x0000_t62" style="position:absolute;top:10033;width:41059;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" adj="23364,9687" fillcolor="white [3212]" strokecolor="black [3213]" strokeweight=".25pt">
                  <v:textbox>
                    <w:txbxContent>
                      <w:p w14:paraId="4AAAFFC9" w14:textId="77777777" w:rsidR="00D516D8" w:rsidRPr="0089143B" w:rsidRDefault="00D516D8" w:rsidP="0089143B">
                        <w:pPr>
                          <w:spacing w:before="0"/>
                          <w:jc w:val="center"/>
                          <w:rPr>
                            <w:color w:val="333333"/>
                            <w:lang w:val="en-GB"/>
                          </w:rPr>
                        </w:pPr>
                        <w:r w:rsidRPr="0089143B">
                          <w:rPr>
                            <w:color w:val="333333"/>
                            <w:lang w:val="en-GB"/>
                          </w:rPr>
                          <w:t>How far do you think you contributed to that problem?</w:t>
                        </w:r>
                      </w:p>
                    </w:txbxContent>
                  </v:textbox>
                </v:shape>
                <v:shape id="Rounded Rectangular Callout 21" o:spid="_x0000_s1037" type="#_x0000_t62" style="position:absolute;left:4997;top:19507;width:25044;height:3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" adj="23364,9687" fillcolor="white [3212]" strokecolor="black [3213]" strokeweight=".25pt">
                  <v:textbox>
                    <w:txbxContent>
                      <w:p w14:paraId="1D23A5E7" w14:textId="77777777" w:rsidR="00D516D8" w:rsidRPr="0089143B" w:rsidRDefault="00D516D8" w:rsidP="0089143B">
                        <w:pPr>
                          <w:spacing w:before="0"/>
                          <w:jc w:val="center"/>
                          <w:rPr>
                            <w:color w:val="333333"/>
                            <w:lang w:val="en-GB"/>
                          </w:rPr>
                        </w:pPr>
                        <w:r w:rsidRPr="0089143B">
                          <w:rPr>
                            <w:color w:val="333333"/>
                            <w:lang w:val="en-GB"/>
                          </w:rPr>
                          <w:t>What has gone well this week?</w:t>
                        </w:r>
                      </w:p>
                    </w:txbxContent>
                  </v:textbox>
                </v:shape>
                <v:shape id="Rounded Rectangular Callout 24" o:spid="_x0000_s1038" type="#_x0000_t62" style="position:absolute;left:17145;top:14649;width:36048;height:3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" adj="23364,9687" fillcolor="white [3212]" strokecolor="black [3213]" strokeweight=".25pt">
                  <v:textbox>
                    <w:txbxContent>
                      <w:p w14:paraId="7BA04743" w14:textId="77777777" w:rsidR="00D516D8" w:rsidRPr="00C10453" w:rsidRDefault="00D516D8" w:rsidP="0089143B">
                        <w:pPr>
                          <w:spacing w:before="0"/>
                          <w:jc w:val="center"/>
                          <w:rPr>
                            <w:color w:val="333333"/>
                            <w:lang w:val="en-GB"/>
                          </w:rPr>
                        </w:pPr>
                        <w:r w:rsidRPr="00C10453">
                          <w:rPr>
                            <w:color w:val="333333"/>
                            <w:lang w:val="en-GB"/>
                          </w:rPr>
                          <w:t xml:space="preserve">Are </w:t>
                        </w:r>
                        <w:r w:rsidRPr="0089143B">
                          <w:rPr>
                            <w:color w:val="333333"/>
                            <w:lang w:val="en-GB"/>
                          </w:rPr>
                          <w:t>you saying that you don’t want to take that path?</w:t>
                        </w:r>
                      </w:p>
                    </w:txbxContent>
                  </v:textbox>
                </v:shape>
                <v:shape id="Rounded Rectangular Callout 22" o:spid="_x0000_s1039" type="#_x0000_t62" style="position:absolute;left:10191;top:24053;width:38386;height: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" adj="23364,9687" fillcolor="white [3212]" strokecolor="black [3213]" strokeweight=".25pt">
                  <v:textbox>
                    <w:txbxContent>
                      <w:p w14:paraId="4EDAC5F5" w14:textId="77777777" w:rsidR="00D516D8" w:rsidRPr="0089143B" w:rsidRDefault="00D516D8" w:rsidP="0089143B">
                        <w:pPr>
                          <w:spacing w:before="0"/>
                          <w:jc w:val="center"/>
                          <w:rPr>
                            <w:color w:val="333333"/>
                            <w:lang w:val="en-GB"/>
                          </w:rPr>
                        </w:pPr>
                        <w:r w:rsidRPr="0089143B">
                          <w:rPr>
                            <w:color w:val="333333"/>
                            <w:lang w:val="en-GB"/>
                          </w:rPr>
                          <w:t>How would you do that differently another time?</w:t>
                        </w:r>
                      </w:p>
                    </w:txbxContent>
                  </v:textbox>
                </v:shape>
                <v:shape id="Rounded Rectangular Callout 23" o:spid="_x0000_s1040" type="#_x0000_t62" style="position:absolute;left:20421;top:29273;width:26283;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" adj="23364,9687" fillcolor="white [3212]" strokecolor="black [3213]" strokeweight=".25pt">
                  <v:textbox>
                    <w:txbxContent>
                      <w:p w14:paraId="39E92225" w14:textId="77777777" w:rsidR="00D516D8" w:rsidRPr="0089143B" w:rsidRDefault="00D516D8" w:rsidP="0089143B">
                        <w:pPr>
                          <w:spacing w:before="0"/>
                          <w:jc w:val="center"/>
                          <w:rPr>
                            <w:color w:val="333333"/>
                            <w:lang w:val="en-GB"/>
                          </w:rPr>
                        </w:pPr>
                        <w:r w:rsidRPr="0089143B">
                          <w:rPr>
                            <w:color w:val="333333"/>
                            <w:lang w:val="en-GB"/>
                          </w:rPr>
                          <w:t>Who might help you with that?</w:t>
                        </w:r>
                      </w:p>
                    </w:txbxContent>
                  </v:textbox>
                </v:shape>
              </v:group>
            </w:pict>
          </mc:Fallback>
        </mc:AlternateContent>
      </w:r>
    </w:p>
    <w:p w14:paraId="0EAE97DA" w14:textId="6BCB0EFB" w:rsidR="009E0825" w:rsidRPr="002E14AD" w:rsidRDefault="009E0825" w:rsidP="009E0825">
      <w:pPr>
        <w:rPr>
          <w:lang w:val="en-GB"/>
        </w:rPr>
      </w:pPr>
    </w:p>
    <w:p w14:paraId="62715439" w14:textId="77777777" w:rsidR="001C5479" w:rsidRPr="002E14AD" w:rsidRDefault="001C5479" w:rsidP="009E0825">
      <w:pPr>
        <w:rPr>
          <w:lang w:val="en-GB"/>
        </w:rPr>
      </w:pPr>
    </w:p>
    <w:p w14:paraId="30B8F7AF" w14:textId="4BA742E7" w:rsidR="001C5479" w:rsidRPr="002E14AD" w:rsidRDefault="001C5479" w:rsidP="00EE62B8">
      <w:pPr>
        <w:rPr>
          <w:lang w:val="en-GB"/>
        </w:rPr>
      </w:pPr>
    </w:p>
    <w:p w14:paraId="4302BA68" w14:textId="33FAC48C" w:rsidR="001C5479" w:rsidRPr="002E14AD" w:rsidRDefault="001C5479" w:rsidP="00EE62B8">
      <w:pPr>
        <w:rPr>
          <w:lang w:val="en-GB"/>
        </w:rPr>
      </w:pPr>
    </w:p>
    <w:p w14:paraId="047A61FD" w14:textId="6C0FD9CD" w:rsidR="001C5479" w:rsidRPr="002E14AD" w:rsidRDefault="001C5479" w:rsidP="00EE62B8">
      <w:pPr>
        <w:rPr>
          <w:lang w:val="en-GB"/>
        </w:rPr>
      </w:pPr>
    </w:p>
    <w:p w14:paraId="0E63B22C" w14:textId="42243D27" w:rsidR="00EE62B8" w:rsidRPr="002E14AD" w:rsidRDefault="00EE62B8" w:rsidP="00EE62B8">
      <w:pPr>
        <w:rPr>
          <w:lang w:val="en-GB"/>
        </w:rPr>
      </w:pPr>
    </w:p>
    <w:p w14:paraId="21B7099E" w14:textId="77777777" w:rsidR="00EE62B8" w:rsidRPr="002E14AD" w:rsidRDefault="00EE62B8" w:rsidP="00EE62B8">
      <w:pPr>
        <w:rPr>
          <w:lang w:val="en-GB"/>
        </w:rPr>
      </w:pPr>
    </w:p>
    <w:p w14:paraId="222F1E11" w14:textId="539F9546" w:rsidR="00B5414D" w:rsidRPr="002E14AD" w:rsidRDefault="00B5414D" w:rsidP="00EE62B8">
      <w:pPr>
        <w:rPr>
          <w:lang w:val="en-GB"/>
        </w:rPr>
      </w:pPr>
    </w:p>
    <w:p w14:paraId="134AC799" w14:textId="77777777" w:rsidR="004E1879" w:rsidRPr="002E14AD" w:rsidRDefault="004E1879" w:rsidP="00EE62B8">
      <w:pPr>
        <w:rPr>
          <w:lang w:val="en-GB"/>
        </w:rPr>
      </w:pPr>
    </w:p>
    <w:p w14:paraId="36D7F9FF" w14:textId="053C1CF4" w:rsidR="004E1879" w:rsidRPr="002E14AD" w:rsidRDefault="004E1879" w:rsidP="00EE62B8">
      <w:pPr>
        <w:rPr>
          <w:lang w:val="en-GB"/>
        </w:rPr>
      </w:pPr>
    </w:p>
    <w:p w14:paraId="169E7512" w14:textId="339B9D32" w:rsidR="004E1879" w:rsidRPr="002E14AD" w:rsidRDefault="004E1879" w:rsidP="00EE62B8">
      <w:pPr>
        <w:rPr>
          <w:lang w:val="en-GB"/>
        </w:rPr>
      </w:pPr>
    </w:p>
    <w:p w14:paraId="57FDE750" w14:textId="43505A47" w:rsidR="004E1879" w:rsidRPr="002E14AD" w:rsidRDefault="004E1879" w:rsidP="00EE62B8">
      <w:pPr>
        <w:rPr>
          <w:lang w:val="en-GB"/>
        </w:rPr>
      </w:pPr>
    </w:p>
    <w:p w14:paraId="05F6C903" w14:textId="77777777" w:rsidR="006B4498" w:rsidRPr="002E14AD" w:rsidRDefault="006B4498" w:rsidP="006B4498">
      <w:pPr>
        <w:spacing w:after="120"/>
        <w:rPr>
          <w:lang w:val="en-GB"/>
        </w:rPr>
      </w:pPr>
      <w:r w:rsidRPr="002E14AD">
        <w:rPr>
          <w:lang w:val="en-GB"/>
        </w:rPr>
        <w:t>It is important to remember that coaching and mentoring conversations should celebrate the skills and successes, not just any deficits. Teachers need to recognise what they do well in order to repeat and develop it, and coaching and mentoring should identify strengths as well as weaknesses.</w:t>
      </w:r>
    </w:p>
    <w:p w14:paraId="678A1BAE" w14:textId="77777777" w:rsidR="006B4498" w:rsidRPr="002E14AD" w:rsidRDefault="006B4498" w:rsidP="006B4498">
      <w:pPr>
        <w:spacing w:after="120"/>
        <w:rPr>
          <w:lang w:val="en-GB"/>
        </w:rPr>
      </w:pPr>
      <w:r w:rsidRPr="002E14AD">
        <w:rPr>
          <w:lang w:val="en-GB"/>
        </w:rPr>
        <w:t>At times, mentoring and coaching conversations may touch on personal issues. It is important to remember, however, that your purpose is to help the individual solve a professional problem with a view to improving their performance and student learning.</w:t>
      </w:r>
    </w:p>
    <w:p w14:paraId="215845FD" w14:textId="77777777" w:rsidR="00F00352" w:rsidRPr="002E14AD" w:rsidRDefault="00F00352" w:rsidP="00EE62B8">
      <w:pPr>
        <w:rPr>
          <w:lang w:val="en-GB"/>
        </w:rPr>
      </w:pPr>
    </w:p>
    <w:tbl>
      <w:tblPr>
        <w:tblStyle w:val="Grilledutableau"/>
        <w:tblW w:w="10394" w:type="dxa"/>
        <w:tblBorders>
          <w:top w:val="single" w:sz="4" w:space="0" w:color="BA5019"/>
          <w:left w:val="single" w:sz="4" w:space="0" w:color="BA5019"/>
          <w:bottom w:val="single" w:sz="4" w:space="0" w:color="BA5019"/>
          <w:right w:val="single" w:sz="4" w:space="0" w:color="BA5019"/>
          <w:insideH w:val="single" w:sz="4" w:space="0" w:color="BA5019"/>
          <w:insideV w:val="single" w:sz="4" w:space="0" w:color="BA5019"/>
        </w:tblBorders>
        <w:tblLook w:val="04A0" w:firstRow="1" w:lastRow="0" w:firstColumn="1" w:lastColumn="0" w:noHBand="0" w:noVBand="1"/>
      </w:tblPr>
      <w:tblGrid>
        <w:gridCol w:w="10394"/>
      </w:tblGrid>
      <w:tr w:rsidR="008903C2" w:rsidRPr="00C10453" w14:paraId="4C445A4F" w14:textId="77777777" w:rsidTr="008903C2">
        <w:tc>
          <w:tcPr>
            <w:tcW w:w="10394" w:type="dxa"/>
          </w:tcPr>
          <w:p w14:paraId="4706003F" w14:textId="29235E14" w:rsidR="008903C2" w:rsidRPr="002E14AD" w:rsidRDefault="006B4498" w:rsidP="006B4498">
            <w:pPr>
              <w:pStyle w:val="Titre5"/>
              <w:outlineLvl w:val="4"/>
            </w:pPr>
            <w:bookmarkStart w:id="37" w:name="_Activity_2:_Who"/>
            <w:bookmarkStart w:id="38" w:name="_Activity_2:_Who_1"/>
            <w:bookmarkStart w:id="39" w:name="_Toc375993488"/>
            <w:bookmarkEnd w:id="37"/>
            <w:bookmarkEnd w:id="38"/>
            <w:r w:rsidRPr="002E14AD">
              <w:rPr>
                <w:rStyle w:val="lev"/>
                <w:rFonts w:ascii="Arial" w:hAnsi="Arial"/>
                <w:b w:val="0"/>
                <w:bCs w:val="0"/>
                <w:color w:val="C9651F"/>
                <w:sz w:val="28"/>
              </w:rPr>
              <w:t>Activity 2: Who do I need to listen to?</w:t>
            </w:r>
            <w:bookmarkEnd w:id="39"/>
          </w:p>
        </w:tc>
      </w:tr>
      <w:tr w:rsidR="008903C2" w:rsidRPr="00C10453" w14:paraId="1895AC42" w14:textId="77777777" w:rsidTr="008903C2">
        <w:tc>
          <w:tcPr>
            <w:tcW w:w="10394" w:type="dxa"/>
          </w:tcPr>
          <w:p w14:paraId="69695DB0" w14:textId="3CE92716" w:rsidR="006B4498" w:rsidRPr="002E14AD" w:rsidRDefault="006B4498" w:rsidP="006B4498">
            <w:pPr>
              <w:spacing w:after="120"/>
              <w:rPr>
                <w:lang w:val="en-GB"/>
              </w:rPr>
            </w:pPr>
            <w:r w:rsidRPr="002E14AD">
              <w:rPr>
                <w:lang w:val="en-GB"/>
              </w:rPr>
              <w:t>In this activity you should think about the sorts of challenges that you and your colleagues face in school that would benefit from a mentoring or coaching conversation. Work on the first part of the activity alone. You might wish to encourage others to offer their ideas for the second part.</w:t>
            </w:r>
          </w:p>
          <w:p w14:paraId="70BC5499" w14:textId="77777777" w:rsidR="006B4498" w:rsidRPr="002E14AD" w:rsidRDefault="006B4498" w:rsidP="006B4498">
            <w:pPr>
              <w:spacing w:after="120"/>
              <w:rPr>
                <w:lang w:val="en-GB"/>
              </w:rPr>
            </w:pPr>
            <w:r w:rsidRPr="002E14AD">
              <w:rPr>
                <w:lang w:val="en-GB"/>
              </w:rPr>
              <w:t>Reflect on the following prompts and jot down your thoughts in your Learning Diary:</w:t>
            </w:r>
          </w:p>
          <w:p w14:paraId="1FB2D427" w14:textId="77777777" w:rsidR="006B4498" w:rsidRPr="002E14AD" w:rsidRDefault="006B4498" w:rsidP="006B4498">
            <w:pPr>
              <w:pStyle w:val="Paragraphedeliste"/>
              <w:rPr>
                <w:lang w:val="en-GB"/>
              </w:rPr>
            </w:pPr>
            <w:r w:rsidRPr="002E14AD">
              <w:rPr>
                <w:lang w:val="en-GB"/>
              </w:rPr>
              <w:t xml:space="preserve">Focus on two teachers in your school. </w:t>
            </w:r>
          </w:p>
          <w:p w14:paraId="4AC63834" w14:textId="77777777" w:rsidR="006B4498" w:rsidRPr="002E14AD" w:rsidRDefault="006B4498" w:rsidP="006B4498">
            <w:pPr>
              <w:pStyle w:val="Paragraphedeliste"/>
              <w:numPr>
                <w:ilvl w:val="1"/>
                <w:numId w:val="12"/>
              </w:numPr>
              <w:ind w:left="851"/>
              <w:rPr>
                <w:lang w:val="en-GB"/>
              </w:rPr>
            </w:pPr>
            <w:r w:rsidRPr="002E14AD">
              <w:rPr>
                <w:lang w:val="en-GB"/>
              </w:rPr>
              <w:t xml:space="preserve">One should be less experienced who you might mentor so that they can benefit from your knowledge and skills. </w:t>
            </w:r>
          </w:p>
          <w:p w14:paraId="613E72E7" w14:textId="3166FFF4" w:rsidR="006B4498" w:rsidRPr="002E14AD" w:rsidRDefault="006B4498" w:rsidP="006B4498">
            <w:pPr>
              <w:pStyle w:val="Paragraphedeliste"/>
              <w:numPr>
                <w:ilvl w:val="1"/>
                <w:numId w:val="12"/>
              </w:numPr>
              <w:ind w:left="851"/>
              <w:rPr>
                <w:lang w:val="en-GB"/>
              </w:rPr>
            </w:pPr>
            <w:r w:rsidRPr="002E14AD">
              <w:rPr>
                <w:lang w:val="en-GB"/>
              </w:rPr>
              <w:t>The other teacher might be someone who you think could benefit from rethinking their approach or finding solutions to some of the problems that they are encountering.</w:t>
            </w:r>
          </w:p>
          <w:p w14:paraId="17F2AD57" w14:textId="77777777" w:rsidR="00DD24D7" w:rsidRPr="002E14AD" w:rsidRDefault="006B4498" w:rsidP="00DD24D7">
            <w:pPr>
              <w:pStyle w:val="Paragraphedeliste"/>
              <w:rPr>
                <w:lang w:val="en-GB"/>
              </w:rPr>
            </w:pPr>
            <w:r w:rsidRPr="002E14AD">
              <w:rPr>
                <w:lang w:val="en-GB"/>
              </w:rPr>
              <w:t xml:space="preserve">Identify the sort of issues or incidents that have arisen for them in the last week that have impacted on their teaching. This could be very varied, such as </w:t>
            </w:r>
          </w:p>
          <w:p w14:paraId="4631EB6D" w14:textId="77777777" w:rsidR="00DD24D7" w:rsidRPr="002E14AD" w:rsidRDefault="006B4498" w:rsidP="00DD24D7">
            <w:pPr>
              <w:pStyle w:val="Paragraphedeliste"/>
              <w:numPr>
                <w:ilvl w:val="1"/>
                <w:numId w:val="12"/>
              </w:numPr>
              <w:ind w:left="851"/>
              <w:rPr>
                <w:lang w:val="en-GB"/>
              </w:rPr>
            </w:pPr>
            <w:r w:rsidRPr="002E14AD">
              <w:rPr>
                <w:lang w:val="en-GB"/>
              </w:rPr>
              <w:lastRenderedPageBreak/>
              <w:t>non-attendance due to the harves</w:t>
            </w:r>
            <w:r w:rsidR="00DD24D7" w:rsidRPr="002E14AD">
              <w:rPr>
                <w:lang w:val="en-GB"/>
              </w:rPr>
              <w:t>t</w:t>
            </w:r>
          </w:p>
          <w:p w14:paraId="7D19ED8F" w14:textId="77777777" w:rsidR="00DD24D7" w:rsidRPr="002E14AD" w:rsidRDefault="006B4498" w:rsidP="00DD24D7">
            <w:pPr>
              <w:pStyle w:val="Paragraphedeliste"/>
              <w:numPr>
                <w:ilvl w:val="1"/>
                <w:numId w:val="12"/>
              </w:numPr>
              <w:ind w:left="851"/>
              <w:rPr>
                <w:lang w:val="en-GB"/>
              </w:rPr>
            </w:pPr>
            <w:r w:rsidRPr="002E14AD">
              <w:rPr>
                <w:lang w:val="en-GB"/>
              </w:rPr>
              <w:t>low confidence in teaching an unfamiliar subject</w:t>
            </w:r>
          </w:p>
          <w:p w14:paraId="7DAEEF27" w14:textId="77777777" w:rsidR="00DD24D7" w:rsidRPr="002E14AD" w:rsidRDefault="006B4498" w:rsidP="00DD24D7">
            <w:pPr>
              <w:pStyle w:val="Paragraphedeliste"/>
              <w:numPr>
                <w:ilvl w:val="1"/>
                <w:numId w:val="12"/>
              </w:numPr>
              <w:ind w:left="851"/>
              <w:rPr>
                <w:lang w:val="en-GB"/>
              </w:rPr>
            </w:pPr>
            <w:r w:rsidRPr="002E14AD">
              <w:rPr>
                <w:lang w:val="en-GB"/>
              </w:rPr>
              <w:t xml:space="preserve">late students regularly disrupting the lesson </w:t>
            </w:r>
          </w:p>
          <w:p w14:paraId="6294BBF8" w14:textId="3B19B82F" w:rsidR="006B4498" w:rsidRPr="002E14AD" w:rsidRDefault="006B4498" w:rsidP="00DD24D7">
            <w:pPr>
              <w:pStyle w:val="Paragraphedeliste"/>
              <w:numPr>
                <w:ilvl w:val="1"/>
                <w:numId w:val="12"/>
              </w:numPr>
              <w:ind w:left="851"/>
              <w:rPr>
                <w:lang w:val="en-GB"/>
              </w:rPr>
            </w:pPr>
            <w:r w:rsidRPr="002E14AD">
              <w:rPr>
                <w:lang w:val="en-GB"/>
              </w:rPr>
              <w:t>having to teach two classes due to shortage of teachers.</w:t>
            </w:r>
          </w:p>
          <w:p w14:paraId="0EC2B045" w14:textId="0094AE78" w:rsidR="008903C2" w:rsidRPr="002E14AD" w:rsidRDefault="00DD24D7" w:rsidP="008154E8">
            <w:pPr>
              <w:rPr>
                <w:i/>
                <w:sz w:val="20"/>
                <w:szCs w:val="20"/>
                <w:lang w:val="en-GB"/>
              </w:rPr>
            </w:pPr>
            <w:r w:rsidRPr="002E14AD">
              <w:rPr>
                <w:lang w:val="en-GB"/>
              </w:rPr>
              <w:t>Now you have identified a ‘</w:t>
            </w:r>
            <w:r w:rsidRPr="002E14AD">
              <w:rPr>
                <w:i/>
                <w:u w:val="single"/>
                <w:lang w:val="en-GB"/>
              </w:rPr>
              <w:t>who</w:t>
            </w:r>
            <w:r w:rsidRPr="002E14AD">
              <w:rPr>
                <w:lang w:val="en-GB"/>
              </w:rPr>
              <w:t>’ and ‘</w:t>
            </w:r>
            <w:r w:rsidRPr="002E14AD">
              <w:rPr>
                <w:i/>
                <w:u w:val="single"/>
                <w:lang w:val="en-GB"/>
              </w:rPr>
              <w:t>about what</w:t>
            </w:r>
            <w:r w:rsidRPr="002E14AD">
              <w:rPr>
                <w:lang w:val="en-GB"/>
              </w:rPr>
              <w:t xml:space="preserve">’, copy Table 1 below into your Learning Diary and fill in the </w:t>
            </w:r>
            <w:r w:rsidRPr="002E14AD">
              <w:rPr>
                <w:i/>
                <w:u w:val="single"/>
                <w:lang w:val="en-GB"/>
              </w:rPr>
              <w:t>first two columns</w:t>
            </w:r>
            <w:r w:rsidRPr="002E14AD">
              <w:rPr>
                <w:lang w:val="en-GB"/>
              </w:rPr>
              <w:t>.</w:t>
            </w:r>
            <w:r w:rsidR="008903C2" w:rsidRPr="002E14AD">
              <w:rPr>
                <w:lang w:val="en-GB"/>
              </w:rPr>
              <w:br/>
            </w:r>
            <w:r w:rsidR="008903C2" w:rsidRPr="002E14AD">
              <w:rPr>
                <w:lang w:val="en-GB"/>
              </w:rPr>
              <w:br/>
            </w:r>
            <w:r w:rsidRPr="002E14AD">
              <w:rPr>
                <w:b/>
                <w:i/>
                <w:lang w:val="en-GB"/>
              </w:rPr>
              <w:t>Table 2</w:t>
            </w:r>
            <w:r w:rsidRPr="002E14AD">
              <w:rPr>
                <w:i/>
                <w:lang w:val="en-GB"/>
              </w:rPr>
              <w:t xml:space="preserve"> Colleague coaching and mentoring matrix</w:t>
            </w:r>
            <w:r w:rsidR="008903C2" w:rsidRPr="002E14AD">
              <w:rPr>
                <w:i/>
                <w:sz w:val="20"/>
                <w:szCs w:val="20"/>
                <w:lang w:val="en-GB"/>
              </w:rPr>
              <w:t xml:space="preserve">: </w:t>
            </w:r>
            <w:r w:rsidRPr="002E14AD">
              <w:rPr>
                <w:i/>
                <w:sz w:val="20"/>
                <w:szCs w:val="20"/>
                <w:lang w:val="en-GB"/>
              </w:rPr>
              <w:t>blank template</w:t>
            </w:r>
          </w:p>
          <w:tbl>
            <w:tblPr>
              <w:tblStyle w:val="Grilledutableau"/>
              <w:tblW w:w="0" w:type="auto"/>
              <w:tblInd w:w="137" w:type="dxa"/>
              <w:tblLook w:val="04A0" w:firstRow="1" w:lastRow="0" w:firstColumn="1" w:lastColumn="0" w:noHBand="0" w:noVBand="1"/>
            </w:tblPr>
            <w:tblGrid>
              <w:gridCol w:w="1173"/>
              <w:gridCol w:w="1623"/>
              <w:gridCol w:w="2194"/>
              <w:gridCol w:w="1436"/>
              <w:gridCol w:w="3605"/>
            </w:tblGrid>
            <w:tr w:rsidR="00DD24D7" w:rsidRPr="00C10453" w14:paraId="037618E7" w14:textId="77777777" w:rsidTr="008154E8">
              <w:tc>
                <w:tcPr>
                  <w:tcW w:w="114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90078FD" w14:textId="39D756CE" w:rsidR="00DD24D7" w:rsidRPr="002E14AD" w:rsidRDefault="00DD24D7" w:rsidP="008154E8">
                  <w:pPr>
                    <w:rPr>
                      <w:b/>
                      <w:sz w:val="20"/>
                      <w:szCs w:val="20"/>
                      <w:lang w:val="en-GB"/>
                    </w:rPr>
                  </w:pPr>
                  <w:r w:rsidRPr="002E14AD">
                    <w:rPr>
                      <w:b/>
                      <w:sz w:val="20"/>
                      <w:szCs w:val="20"/>
                      <w:lang w:val="en-GB"/>
                    </w:rPr>
                    <w:t>Colleague role</w:t>
                  </w:r>
                </w:p>
              </w:tc>
              <w:tc>
                <w:tcPr>
                  <w:tcW w:w="16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2E6E7C" w14:textId="03D27494" w:rsidR="00DD24D7" w:rsidRPr="002E14AD" w:rsidRDefault="00DD24D7" w:rsidP="008154E8">
                  <w:pPr>
                    <w:rPr>
                      <w:b/>
                      <w:sz w:val="20"/>
                      <w:szCs w:val="20"/>
                      <w:lang w:val="en-GB"/>
                    </w:rPr>
                  </w:pPr>
                  <w:r w:rsidRPr="002E14AD">
                    <w:rPr>
                      <w:b/>
                      <w:sz w:val="20"/>
                      <w:szCs w:val="20"/>
                      <w:lang w:val="en-GB"/>
                    </w:rPr>
                    <w:t>Issue, incident or opportunity</w:t>
                  </w:r>
                </w:p>
              </w:tc>
              <w:tc>
                <w:tcPr>
                  <w:tcW w:w="219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A51462A" w14:textId="0FDAEF45" w:rsidR="00DD24D7" w:rsidRPr="002E14AD" w:rsidRDefault="00DD24D7" w:rsidP="008154E8">
                  <w:pPr>
                    <w:rPr>
                      <w:b/>
                      <w:sz w:val="20"/>
                      <w:szCs w:val="20"/>
                      <w:lang w:val="en-GB"/>
                    </w:rPr>
                  </w:pPr>
                  <w:r w:rsidRPr="002E14AD">
                    <w:rPr>
                      <w:b/>
                      <w:sz w:val="20"/>
                      <w:szCs w:val="20"/>
                      <w:lang w:val="en-GB"/>
                    </w:rPr>
                    <w:t>Type of conversation: coaching or mentoring</w:t>
                  </w:r>
                </w:p>
              </w:tc>
              <w:tc>
                <w:tcPr>
                  <w:tcW w:w="14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AFD9F29" w14:textId="42A5C291" w:rsidR="00DD24D7" w:rsidRPr="002E14AD" w:rsidRDefault="00DD24D7" w:rsidP="008154E8">
                  <w:pPr>
                    <w:rPr>
                      <w:b/>
                      <w:sz w:val="20"/>
                      <w:szCs w:val="20"/>
                      <w:lang w:val="en-GB"/>
                    </w:rPr>
                  </w:pPr>
                  <w:r w:rsidRPr="002E14AD">
                    <w:rPr>
                      <w:b/>
                      <w:sz w:val="20"/>
                      <w:szCs w:val="20"/>
                      <w:lang w:val="en-GB"/>
                    </w:rPr>
                    <w:t>Venue</w:t>
                  </w:r>
                </w:p>
              </w:tc>
              <w:tc>
                <w:tcPr>
                  <w:tcW w:w="36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ECFC2EE" w14:textId="0B9D28E7" w:rsidR="00DD24D7" w:rsidRPr="002E14AD" w:rsidRDefault="00DD24D7" w:rsidP="008154E8">
                  <w:pPr>
                    <w:rPr>
                      <w:b/>
                      <w:sz w:val="20"/>
                      <w:szCs w:val="20"/>
                      <w:lang w:val="en-GB"/>
                    </w:rPr>
                  </w:pPr>
                  <w:r w:rsidRPr="002E14AD">
                    <w:rPr>
                      <w:b/>
                      <w:sz w:val="20"/>
                      <w:szCs w:val="20"/>
                      <w:lang w:val="en-GB"/>
                    </w:rPr>
                    <w:t>Commentary</w:t>
                  </w:r>
                </w:p>
              </w:tc>
            </w:tr>
            <w:tr w:rsidR="00F00352" w:rsidRPr="00C10453" w14:paraId="198B6A6A" w14:textId="77777777" w:rsidTr="008154E8">
              <w:tc>
                <w:tcPr>
                  <w:tcW w:w="1145" w:type="dxa"/>
                  <w:tcBorders>
                    <w:top w:val="single" w:sz="4" w:space="0" w:color="auto"/>
                    <w:left w:val="single" w:sz="4" w:space="0" w:color="auto"/>
                    <w:bottom w:val="single" w:sz="4" w:space="0" w:color="auto"/>
                    <w:right w:val="single" w:sz="4" w:space="0" w:color="auto"/>
                  </w:tcBorders>
                </w:tcPr>
                <w:p w14:paraId="64A613E2" w14:textId="77777777" w:rsidR="00F00352" w:rsidRPr="002E14AD" w:rsidRDefault="00F00352" w:rsidP="008154E8">
                  <w:pPr>
                    <w:rPr>
                      <w:sz w:val="20"/>
                      <w:szCs w:val="20"/>
                      <w:lang w:val="en-GB"/>
                    </w:rPr>
                  </w:pPr>
                </w:p>
              </w:tc>
              <w:tc>
                <w:tcPr>
                  <w:tcW w:w="1625" w:type="dxa"/>
                  <w:tcBorders>
                    <w:top w:val="single" w:sz="4" w:space="0" w:color="auto"/>
                    <w:left w:val="single" w:sz="4" w:space="0" w:color="auto"/>
                    <w:bottom w:val="single" w:sz="4" w:space="0" w:color="auto"/>
                    <w:right w:val="single" w:sz="4" w:space="0" w:color="auto"/>
                  </w:tcBorders>
                </w:tcPr>
                <w:p w14:paraId="5255A742" w14:textId="77777777" w:rsidR="00F00352" w:rsidRPr="002E14AD" w:rsidRDefault="00F00352" w:rsidP="008154E8">
                  <w:pPr>
                    <w:rPr>
                      <w:sz w:val="20"/>
                      <w:szCs w:val="20"/>
                      <w:lang w:val="en-GB"/>
                    </w:rPr>
                  </w:pPr>
                </w:p>
              </w:tc>
              <w:tc>
                <w:tcPr>
                  <w:tcW w:w="2198" w:type="dxa"/>
                  <w:tcBorders>
                    <w:top w:val="single" w:sz="4" w:space="0" w:color="auto"/>
                    <w:left w:val="single" w:sz="4" w:space="0" w:color="auto"/>
                    <w:bottom w:val="single" w:sz="4" w:space="0" w:color="auto"/>
                    <w:right w:val="single" w:sz="4" w:space="0" w:color="auto"/>
                  </w:tcBorders>
                </w:tcPr>
                <w:p w14:paraId="3AFE66DE" w14:textId="77777777" w:rsidR="00F00352" w:rsidRPr="002E14AD" w:rsidRDefault="00F00352" w:rsidP="008154E8">
                  <w:pPr>
                    <w:rPr>
                      <w:sz w:val="20"/>
                      <w:szCs w:val="20"/>
                      <w:lang w:val="en-GB"/>
                    </w:rPr>
                  </w:pPr>
                </w:p>
              </w:tc>
              <w:tc>
                <w:tcPr>
                  <w:tcW w:w="1440" w:type="dxa"/>
                  <w:tcBorders>
                    <w:top w:val="single" w:sz="4" w:space="0" w:color="auto"/>
                    <w:left w:val="single" w:sz="4" w:space="0" w:color="auto"/>
                    <w:bottom w:val="single" w:sz="4" w:space="0" w:color="auto"/>
                    <w:right w:val="single" w:sz="4" w:space="0" w:color="auto"/>
                  </w:tcBorders>
                </w:tcPr>
                <w:p w14:paraId="4CBD2EF6" w14:textId="77777777" w:rsidR="00F00352" w:rsidRPr="002E14AD" w:rsidRDefault="00F00352" w:rsidP="008154E8">
                  <w:pPr>
                    <w:rPr>
                      <w:sz w:val="20"/>
                      <w:szCs w:val="20"/>
                      <w:lang w:val="en-GB"/>
                    </w:rPr>
                  </w:pPr>
                </w:p>
              </w:tc>
              <w:tc>
                <w:tcPr>
                  <w:tcW w:w="3618" w:type="dxa"/>
                  <w:tcBorders>
                    <w:top w:val="single" w:sz="4" w:space="0" w:color="auto"/>
                    <w:left w:val="single" w:sz="4" w:space="0" w:color="auto"/>
                    <w:bottom w:val="single" w:sz="4" w:space="0" w:color="auto"/>
                    <w:right w:val="single" w:sz="4" w:space="0" w:color="auto"/>
                  </w:tcBorders>
                </w:tcPr>
                <w:p w14:paraId="10BF64D1" w14:textId="77777777" w:rsidR="00F00352" w:rsidRPr="002E14AD" w:rsidRDefault="00F00352" w:rsidP="008154E8">
                  <w:pPr>
                    <w:rPr>
                      <w:sz w:val="20"/>
                      <w:szCs w:val="20"/>
                      <w:lang w:val="en-GB"/>
                    </w:rPr>
                  </w:pPr>
                </w:p>
              </w:tc>
            </w:tr>
            <w:tr w:rsidR="008154E8" w:rsidRPr="00C10453" w14:paraId="695CAEBF" w14:textId="77777777" w:rsidTr="008154E8">
              <w:trPr>
                <w:trHeight w:val="120"/>
              </w:trPr>
              <w:tc>
                <w:tcPr>
                  <w:tcW w:w="1145" w:type="dxa"/>
                  <w:tcBorders>
                    <w:top w:val="single" w:sz="4" w:space="0" w:color="auto"/>
                    <w:left w:val="single" w:sz="4" w:space="0" w:color="auto"/>
                    <w:bottom w:val="single" w:sz="4" w:space="0" w:color="auto"/>
                    <w:right w:val="single" w:sz="4" w:space="0" w:color="auto"/>
                  </w:tcBorders>
                </w:tcPr>
                <w:p w14:paraId="345E8159" w14:textId="77777777" w:rsidR="008154E8" w:rsidRPr="002E14AD" w:rsidRDefault="008154E8" w:rsidP="008154E8">
                  <w:pPr>
                    <w:rPr>
                      <w:sz w:val="20"/>
                      <w:szCs w:val="20"/>
                      <w:lang w:val="en-GB"/>
                    </w:rPr>
                  </w:pPr>
                </w:p>
              </w:tc>
              <w:tc>
                <w:tcPr>
                  <w:tcW w:w="1625" w:type="dxa"/>
                  <w:tcBorders>
                    <w:top w:val="single" w:sz="4" w:space="0" w:color="auto"/>
                    <w:left w:val="single" w:sz="4" w:space="0" w:color="auto"/>
                    <w:bottom w:val="single" w:sz="4" w:space="0" w:color="auto"/>
                    <w:right w:val="single" w:sz="4" w:space="0" w:color="auto"/>
                  </w:tcBorders>
                </w:tcPr>
                <w:p w14:paraId="2894F412" w14:textId="77777777" w:rsidR="008154E8" w:rsidRPr="002E14AD" w:rsidRDefault="008154E8" w:rsidP="008154E8">
                  <w:pPr>
                    <w:rPr>
                      <w:sz w:val="20"/>
                      <w:szCs w:val="20"/>
                      <w:lang w:val="en-GB"/>
                    </w:rPr>
                  </w:pPr>
                </w:p>
              </w:tc>
              <w:tc>
                <w:tcPr>
                  <w:tcW w:w="2198" w:type="dxa"/>
                  <w:tcBorders>
                    <w:top w:val="single" w:sz="4" w:space="0" w:color="auto"/>
                    <w:left w:val="single" w:sz="4" w:space="0" w:color="auto"/>
                    <w:bottom w:val="single" w:sz="4" w:space="0" w:color="auto"/>
                    <w:right w:val="single" w:sz="4" w:space="0" w:color="auto"/>
                  </w:tcBorders>
                </w:tcPr>
                <w:p w14:paraId="75642DFA" w14:textId="77777777" w:rsidR="008154E8" w:rsidRPr="002E14AD" w:rsidRDefault="008154E8" w:rsidP="008154E8">
                  <w:pPr>
                    <w:rPr>
                      <w:sz w:val="20"/>
                      <w:szCs w:val="20"/>
                      <w:lang w:val="en-GB"/>
                    </w:rPr>
                  </w:pPr>
                </w:p>
              </w:tc>
              <w:tc>
                <w:tcPr>
                  <w:tcW w:w="1440" w:type="dxa"/>
                  <w:tcBorders>
                    <w:top w:val="single" w:sz="4" w:space="0" w:color="auto"/>
                    <w:left w:val="single" w:sz="4" w:space="0" w:color="auto"/>
                    <w:bottom w:val="single" w:sz="4" w:space="0" w:color="auto"/>
                    <w:right w:val="single" w:sz="4" w:space="0" w:color="auto"/>
                  </w:tcBorders>
                </w:tcPr>
                <w:p w14:paraId="1F44CF0D" w14:textId="77777777" w:rsidR="008154E8" w:rsidRPr="002E14AD" w:rsidRDefault="008154E8" w:rsidP="008154E8">
                  <w:pPr>
                    <w:rPr>
                      <w:sz w:val="20"/>
                      <w:szCs w:val="20"/>
                      <w:lang w:val="en-GB"/>
                    </w:rPr>
                  </w:pPr>
                </w:p>
              </w:tc>
              <w:tc>
                <w:tcPr>
                  <w:tcW w:w="3618" w:type="dxa"/>
                  <w:tcBorders>
                    <w:top w:val="single" w:sz="4" w:space="0" w:color="auto"/>
                    <w:left w:val="single" w:sz="4" w:space="0" w:color="auto"/>
                    <w:bottom w:val="single" w:sz="4" w:space="0" w:color="auto"/>
                    <w:right w:val="single" w:sz="4" w:space="0" w:color="auto"/>
                  </w:tcBorders>
                </w:tcPr>
                <w:p w14:paraId="2DC7E9AF" w14:textId="77777777" w:rsidR="008154E8" w:rsidRPr="002E14AD" w:rsidRDefault="008154E8" w:rsidP="008154E8">
                  <w:pPr>
                    <w:rPr>
                      <w:sz w:val="20"/>
                      <w:szCs w:val="20"/>
                      <w:lang w:val="en-GB"/>
                    </w:rPr>
                  </w:pPr>
                </w:p>
              </w:tc>
            </w:tr>
            <w:tr w:rsidR="008154E8" w:rsidRPr="00C10453" w14:paraId="33196F76" w14:textId="77777777" w:rsidTr="008154E8">
              <w:trPr>
                <w:trHeight w:val="120"/>
              </w:trPr>
              <w:tc>
                <w:tcPr>
                  <w:tcW w:w="1145" w:type="dxa"/>
                  <w:tcBorders>
                    <w:top w:val="single" w:sz="4" w:space="0" w:color="auto"/>
                    <w:left w:val="single" w:sz="4" w:space="0" w:color="auto"/>
                    <w:bottom w:val="single" w:sz="4" w:space="0" w:color="auto"/>
                    <w:right w:val="single" w:sz="4" w:space="0" w:color="auto"/>
                  </w:tcBorders>
                </w:tcPr>
                <w:p w14:paraId="61C6005D" w14:textId="77777777" w:rsidR="008154E8" w:rsidRPr="002E14AD" w:rsidRDefault="008154E8" w:rsidP="008154E8">
                  <w:pPr>
                    <w:rPr>
                      <w:sz w:val="20"/>
                      <w:szCs w:val="20"/>
                      <w:lang w:val="en-GB"/>
                    </w:rPr>
                  </w:pPr>
                </w:p>
              </w:tc>
              <w:tc>
                <w:tcPr>
                  <w:tcW w:w="1625" w:type="dxa"/>
                  <w:tcBorders>
                    <w:top w:val="single" w:sz="4" w:space="0" w:color="auto"/>
                    <w:left w:val="single" w:sz="4" w:space="0" w:color="auto"/>
                    <w:bottom w:val="single" w:sz="4" w:space="0" w:color="auto"/>
                    <w:right w:val="single" w:sz="4" w:space="0" w:color="auto"/>
                  </w:tcBorders>
                </w:tcPr>
                <w:p w14:paraId="0408D46B" w14:textId="77777777" w:rsidR="008154E8" w:rsidRPr="002E14AD" w:rsidRDefault="008154E8" w:rsidP="008154E8">
                  <w:pPr>
                    <w:rPr>
                      <w:sz w:val="20"/>
                      <w:szCs w:val="20"/>
                      <w:lang w:val="en-GB"/>
                    </w:rPr>
                  </w:pPr>
                </w:p>
              </w:tc>
              <w:tc>
                <w:tcPr>
                  <w:tcW w:w="2198" w:type="dxa"/>
                  <w:tcBorders>
                    <w:top w:val="single" w:sz="4" w:space="0" w:color="auto"/>
                    <w:left w:val="single" w:sz="4" w:space="0" w:color="auto"/>
                    <w:bottom w:val="single" w:sz="4" w:space="0" w:color="auto"/>
                    <w:right w:val="single" w:sz="4" w:space="0" w:color="auto"/>
                  </w:tcBorders>
                </w:tcPr>
                <w:p w14:paraId="61C9BE2C" w14:textId="77777777" w:rsidR="008154E8" w:rsidRPr="002E14AD" w:rsidRDefault="008154E8" w:rsidP="008154E8">
                  <w:pPr>
                    <w:rPr>
                      <w:sz w:val="20"/>
                      <w:szCs w:val="20"/>
                      <w:lang w:val="en-GB"/>
                    </w:rPr>
                  </w:pPr>
                </w:p>
              </w:tc>
              <w:tc>
                <w:tcPr>
                  <w:tcW w:w="1440" w:type="dxa"/>
                  <w:tcBorders>
                    <w:top w:val="single" w:sz="4" w:space="0" w:color="auto"/>
                    <w:left w:val="single" w:sz="4" w:space="0" w:color="auto"/>
                    <w:bottom w:val="single" w:sz="4" w:space="0" w:color="auto"/>
                    <w:right w:val="single" w:sz="4" w:space="0" w:color="auto"/>
                  </w:tcBorders>
                </w:tcPr>
                <w:p w14:paraId="13918BC2" w14:textId="77777777" w:rsidR="008154E8" w:rsidRPr="002E14AD" w:rsidRDefault="008154E8" w:rsidP="008154E8">
                  <w:pPr>
                    <w:rPr>
                      <w:sz w:val="20"/>
                      <w:szCs w:val="20"/>
                      <w:lang w:val="en-GB"/>
                    </w:rPr>
                  </w:pPr>
                </w:p>
              </w:tc>
              <w:tc>
                <w:tcPr>
                  <w:tcW w:w="3618" w:type="dxa"/>
                  <w:tcBorders>
                    <w:top w:val="single" w:sz="4" w:space="0" w:color="auto"/>
                    <w:left w:val="single" w:sz="4" w:space="0" w:color="auto"/>
                    <w:bottom w:val="single" w:sz="4" w:space="0" w:color="auto"/>
                    <w:right w:val="single" w:sz="4" w:space="0" w:color="auto"/>
                  </w:tcBorders>
                </w:tcPr>
                <w:p w14:paraId="51AB48EC" w14:textId="77777777" w:rsidR="008154E8" w:rsidRPr="002E14AD" w:rsidRDefault="008154E8" w:rsidP="008154E8">
                  <w:pPr>
                    <w:rPr>
                      <w:sz w:val="20"/>
                      <w:szCs w:val="20"/>
                      <w:lang w:val="en-GB"/>
                    </w:rPr>
                  </w:pPr>
                </w:p>
              </w:tc>
            </w:tr>
          </w:tbl>
          <w:p w14:paraId="23A8BCDD" w14:textId="77777777" w:rsidR="00F00352" w:rsidRPr="002E14AD" w:rsidRDefault="00F00352" w:rsidP="008154E8">
            <w:pPr>
              <w:rPr>
                <w:rFonts w:ascii="Century Gothic" w:hAnsi="Century Gothic"/>
                <w:lang w:val="en-GB"/>
              </w:rPr>
            </w:pPr>
          </w:p>
          <w:p w14:paraId="551FB6DF" w14:textId="44EDB9A7" w:rsidR="00DD24D7" w:rsidRPr="002E14AD" w:rsidRDefault="00DD24D7" w:rsidP="00DD24D7">
            <w:pPr>
              <w:spacing w:after="120"/>
              <w:rPr>
                <w:lang w:val="en-GB"/>
              </w:rPr>
            </w:pPr>
            <w:r w:rsidRPr="002E14AD">
              <w:rPr>
                <w:lang w:val="en-GB"/>
              </w:rPr>
              <w:t>Now decide</w:t>
            </w:r>
            <w:r w:rsidR="002C1BD6" w:rsidRPr="002E14AD">
              <w:rPr>
                <w:lang w:val="en-GB"/>
              </w:rPr>
              <w:t> :</w:t>
            </w:r>
            <w:r w:rsidRPr="002E14AD">
              <w:rPr>
                <w:lang w:val="en-GB"/>
              </w:rPr>
              <w:t xml:space="preserve"> </w:t>
            </w:r>
            <w:r w:rsidR="002C1BD6" w:rsidRPr="002E14AD">
              <w:rPr>
                <w:lang w:val="en-GB"/>
              </w:rPr>
              <w:t>which</w:t>
            </w:r>
            <w:r w:rsidRPr="002E14AD">
              <w:rPr>
                <w:lang w:val="en-GB"/>
              </w:rPr>
              <w:t xml:space="preserve"> approach should </w:t>
            </w:r>
            <w:r w:rsidR="002C1BD6" w:rsidRPr="002E14AD">
              <w:rPr>
                <w:lang w:val="en-GB"/>
              </w:rPr>
              <w:t>you take,</w:t>
            </w:r>
            <w:r w:rsidRPr="002E14AD">
              <w:rPr>
                <w:lang w:val="en-GB"/>
              </w:rPr>
              <w:t xml:space="preserve"> </w:t>
            </w:r>
            <w:r w:rsidRPr="002E14AD">
              <w:rPr>
                <w:i/>
                <w:u w:val="single"/>
                <w:lang w:val="en-GB"/>
              </w:rPr>
              <w:t>mentoring or coaching</w:t>
            </w:r>
            <w:r w:rsidR="002C1BD6" w:rsidRPr="002E14AD">
              <w:rPr>
                <w:lang w:val="en-GB"/>
              </w:rPr>
              <w:t>?</w:t>
            </w:r>
            <w:r w:rsidRPr="002E14AD">
              <w:rPr>
                <w:lang w:val="en-GB"/>
              </w:rPr>
              <w:t xml:space="preserve"> </w:t>
            </w:r>
            <w:r w:rsidR="002C1BD6" w:rsidRPr="002E14AD">
              <w:rPr>
                <w:lang w:val="en-GB"/>
              </w:rPr>
              <w:t>W</w:t>
            </w:r>
            <w:r w:rsidRPr="002E14AD">
              <w:rPr>
                <w:lang w:val="en-GB"/>
              </w:rPr>
              <w:t xml:space="preserve">rite this in the </w:t>
            </w:r>
            <w:r w:rsidRPr="002E14AD">
              <w:rPr>
                <w:i/>
                <w:u w:val="single"/>
                <w:lang w:val="en-GB"/>
              </w:rPr>
              <w:t>third column</w:t>
            </w:r>
            <w:r w:rsidRPr="002E14AD">
              <w:rPr>
                <w:lang w:val="en-GB"/>
              </w:rPr>
              <w:t xml:space="preserve"> against each colleague you have identified. Think about whether </w:t>
            </w:r>
          </w:p>
          <w:p w14:paraId="01BA3A4E" w14:textId="77777777" w:rsidR="002C1BD6" w:rsidRPr="002E14AD" w:rsidRDefault="00DD24D7" w:rsidP="00DD24D7">
            <w:pPr>
              <w:pStyle w:val="Paragraphedeliste"/>
              <w:rPr>
                <w:lang w:val="en-GB"/>
              </w:rPr>
            </w:pPr>
            <w:r w:rsidRPr="002E14AD">
              <w:rPr>
                <w:lang w:val="en-GB"/>
              </w:rPr>
              <w:t xml:space="preserve">you are helping people find their own solutions through questioning and listening (coaching) </w:t>
            </w:r>
          </w:p>
          <w:p w14:paraId="2CE0BF7A" w14:textId="77777777" w:rsidR="002C1BD6" w:rsidRPr="002E14AD" w:rsidRDefault="00DD24D7" w:rsidP="00DD24D7">
            <w:pPr>
              <w:pStyle w:val="Paragraphedeliste"/>
              <w:rPr>
                <w:lang w:val="en-GB"/>
              </w:rPr>
            </w:pPr>
            <w:r w:rsidRPr="002E14AD">
              <w:rPr>
                <w:lang w:val="en-GB"/>
              </w:rPr>
              <w:t xml:space="preserve"> whether you are taking more of an expert role and guiding them as to what to do using your expertise (mentoring). </w:t>
            </w:r>
          </w:p>
          <w:p w14:paraId="3011E2C4" w14:textId="3752EF25" w:rsidR="00DD24D7" w:rsidRPr="002E14AD" w:rsidRDefault="00DD24D7" w:rsidP="00CB2FF9">
            <w:pPr>
              <w:rPr>
                <w:b/>
                <w:lang w:val="en-GB"/>
              </w:rPr>
            </w:pPr>
            <w:r w:rsidRPr="002E14AD">
              <w:rPr>
                <w:lang w:val="en-GB"/>
              </w:rPr>
              <w:t xml:space="preserve">You may find that you also use coaching with the inexperienced teacher (for example, to help them to generate ideas for engaging with parents) and on some issues – such as taking responsibility for the maths curriculum across the school – you decide to mentor the other teacher over a period of time. </w:t>
            </w:r>
            <w:r w:rsidRPr="002E14AD">
              <w:rPr>
                <w:b/>
                <w:lang w:val="en-GB"/>
              </w:rPr>
              <w:t>The two approaches are not exclusive</w:t>
            </w:r>
            <w:r w:rsidR="002C1BD6" w:rsidRPr="002E14AD">
              <w:rPr>
                <w:lang w:val="en-GB"/>
              </w:rPr>
              <w:t xml:space="preserve">: </w:t>
            </w:r>
            <w:r w:rsidR="002C1BD6" w:rsidRPr="002E14AD">
              <w:rPr>
                <w:b/>
                <w:lang w:val="en-GB"/>
              </w:rPr>
              <w:t>they can be blended.</w:t>
            </w:r>
          </w:p>
          <w:p w14:paraId="49669823" w14:textId="77777777" w:rsidR="00CB2FF9" w:rsidRPr="002E14AD" w:rsidRDefault="002C1BD6" w:rsidP="00CB2FF9">
            <w:pPr>
              <w:spacing w:after="120"/>
              <w:rPr>
                <w:lang w:val="en-GB"/>
              </w:rPr>
            </w:pPr>
            <w:r w:rsidRPr="002E14AD">
              <w:rPr>
                <w:lang w:val="en-GB"/>
              </w:rPr>
              <w:t xml:space="preserve">Use the </w:t>
            </w:r>
            <w:r w:rsidRPr="002E14AD">
              <w:rPr>
                <w:i/>
                <w:u w:val="single"/>
                <w:lang w:val="en-GB"/>
              </w:rPr>
              <w:t>fourth column</w:t>
            </w:r>
            <w:r w:rsidRPr="002E14AD">
              <w:rPr>
                <w:lang w:val="en-GB"/>
              </w:rPr>
              <w:t xml:space="preserve"> to think about </w:t>
            </w:r>
            <w:r w:rsidRPr="002E14AD">
              <w:rPr>
                <w:i/>
                <w:u w:val="single"/>
                <w:lang w:val="en-GB"/>
              </w:rPr>
              <w:t>where you will have this conversation</w:t>
            </w:r>
            <w:r w:rsidRPr="002E14AD">
              <w:rPr>
                <w:lang w:val="en-GB"/>
              </w:rPr>
              <w:t xml:space="preserve">; the venue. Mentoring someone on developing their teaching resources and displays would probably take place in a classroom, while coaching someone to improve their marking of student work will need to be somewhere where neither of you will be disturbed. </w:t>
            </w:r>
          </w:p>
          <w:p w14:paraId="4939EA0A" w14:textId="7FE73FFE" w:rsidR="002C1BD6" w:rsidRPr="002E14AD" w:rsidRDefault="002C1BD6" w:rsidP="00CB2FF9">
            <w:pPr>
              <w:spacing w:after="120"/>
              <w:rPr>
                <w:lang w:val="en-GB"/>
              </w:rPr>
            </w:pPr>
            <w:r w:rsidRPr="002E14AD">
              <w:rPr>
                <w:lang w:val="en-GB"/>
              </w:rPr>
              <w:t xml:space="preserve">Remember that conversations can take place in a classroom or a quiet corner of the school grounds. Your office, if you have one, is probably the worst place to try to talk to someone, because of the power issues associated with that environment. The subject of the conversation will often determine the venue. </w:t>
            </w:r>
          </w:p>
          <w:p w14:paraId="58F70C09" w14:textId="700EF6BA" w:rsidR="008903C2" w:rsidRPr="002E14AD" w:rsidRDefault="002C1BD6" w:rsidP="00E14A77">
            <w:pPr>
              <w:rPr>
                <w:lang w:val="en-GB"/>
              </w:rPr>
            </w:pPr>
            <w:r w:rsidRPr="002E14AD">
              <w:rPr>
                <w:lang w:val="en-GB"/>
              </w:rPr>
              <w:t xml:space="preserve">Lastly, make some </w:t>
            </w:r>
            <w:r w:rsidRPr="002E14AD">
              <w:rPr>
                <w:i/>
                <w:u w:val="single"/>
                <w:lang w:val="en-GB"/>
              </w:rPr>
              <w:t>notes</w:t>
            </w:r>
            <w:r w:rsidRPr="002E14AD">
              <w:rPr>
                <w:lang w:val="en-GB"/>
              </w:rPr>
              <w:t xml:space="preserve"> in the </w:t>
            </w:r>
            <w:r w:rsidRPr="002E14AD">
              <w:rPr>
                <w:i/>
                <w:u w:val="single"/>
                <w:lang w:val="en-GB"/>
              </w:rPr>
              <w:t>final column</w:t>
            </w:r>
            <w:r w:rsidRPr="002E14AD">
              <w:rPr>
                <w:lang w:val="en-GB"/>
              </w:rPr>
              <w:t xml:space="preserve"> to remind you of any issues and to guide your conversation.</w:t>
            </w:r>
          </w:p>
        </w:tc>
      </w:tr>
    </w:tbl>
    <w:p w14:paraId="7EBCBDD3" w14:textId="27F1AE82" w:rsidR="004E1879" w:rsidRPr="002E14AD" w:rsidRDefault="004E1879" w:rsidP="00BA73B5">
      <w:pPr>
        <w:rPr>
          <w:lang w:val="en-GB"/>
        </w:rPr>
      </w:pPr>
    </w:p>
    <w:p w14:paraId="0C34B53F" w14:textId="77777777" w:rsidR="00BA73B5" w:rsidRPr="002E14AD" w:rsidRDefault="00BA73B5" w:rsidP="00BA73B5">
      <w:pPr>
        <w:widowControl w:val="0"/>
        <w:autoSpaceDE w:val="0"/>
        <w:autoSpaceDN w:val="0"/>
        <w:adjustRightInd w:val="0"/>
        <w:rPr>
          <w:i/>
          <w:sz w:val="28"/>
          <w:szCs w:val="28"/>
          <w:lang w:val="en-GB"/>
        </w:rPr>
      </w:pPr>
      <w:r w:rsidRPr="002E14AD">
        <w:rPr>
          <w:bCs/>
          <w:i/>
          <w:sz w:val="28"/>
          <w:szCs w:val="28"/>
          <w:lang w:val="en-GB"/>
        </w:rPr>
        <w:t xml:space="preserve">Discussion </w:t>
      </w:r>
    </w:p>
    <w:p w14:paraId="09F386E0" w14:textId="02FF8758" w:rsidR="00BA73B5" w:rsidRPr="002E14AD" w:rsidRDefault="00E14A77" w:rsidP="00E14A77">
      <w:pPr>
        <w:spacing w:after="120"/>
        <w:rPr>
          <w:i/>
          <w:lang w:val="en-GB"/>
        </w:rPr>
      </w:pPr>
      <w:r w:rsidRPr="002E14AD">
        <w:rPr>
          <w:i/>
          <w:lang w:val="en-GB"/>
        </w:rPr>
        <w:t>Now look at Table 2, which shows an example of a matrix filled out by a school leader when they were planning two conversations in their week. How does it compare to yours?</w:t>
      </w:r>
    </w:p>
    <w:p w14:paraId="49CAC54A" w14:textId="77777777" w:rsidR="00E14A77" w:rsidRPr="002E14AD" w:rsidRDefault="00E14A77" w:rsidP="00E14A77">
      <w:pPr>
        <w:spacing w:after="120"/>
        <w:rPr>
          <w:i/>
          <w:lang w:val="en-GB"/>
        </w:rPr>
      </w:pPr>
      <w:r w:rsidRPr="002E14AD">
        <w:rPr>
          <w:b/>
          <w:i/>
          <w:lang w:val="en-GB"/>
        </w:rPr>
        <w:t>Table 2</w:t>
      </w:r>
      <w:r w:rsidRPr="002E14AD">
        <w:rPr>
          <w:i/>
          <w:lang w:val="en-GB"/>
        </w:rPr>
        <w:t xml:space="preserve"> Colleague coaching and mentoring matrix – filled-in example.</w:t>
      </w:r>
    </w:p>
    <w:p w14:paraId="4BEE244D" w14:textId="2F3CC7D3" w:rsidR="00BA73B5" w:rsidRPr="002E14AD" w:rsidRDefault="00BA73B5" w:rsidP="00BA73B5">
      <w:pPr>
        <w:widowControl w:val="0"/>
        <w:autoSpaceDE w:val="0"/>
        <w:autoSpaceDN w:val="0"/>
        <w:adjustRightInd w:val="0"/>
        <w:rPr>
          <w:sz w:val="20"/>
          <w:szCs w:val="20"/>
          <w:lang w:val="en-GB"/>
        </w:rPr>
      </w:pPr>
      <w:r w:rsidRPr="002E14AD">
        <w:rPr>
          <w:i/>
          <w:iCs/>
          <w:sz w:val="20"/>
          <w:szCs w:val="20"/>
          <w:lang w:val="en-GB"/>
        </w:rPr>
        <w:t xml:space="preserve">. </w:t>
      </w:r>
    </w:p>
    <w:tbl>
      <w:tblPr>
        <w:tblStyle w:val="Grilledutableau"/>
        <w:tblW w:w="0" w:type="auto"/>
        <w:tblLook w:val="04A0" w:firstRow="1" w:lastRow="0" w:firstColumn="1" w:lastColumn="0" w:noHBand="0" w:noVBand="1"/>
      </w:tblPr>
      <w:tblGrid>
        <w:gridCol w:w="1718"/>
        <w:gridCol w:w="1584"/>
        <w:gridCol w:w="2186"/>
        <w:gridCol w:w="2082"/>
        <w:gridCol w:w="2603"/>
      </w:tblGrid>
      <w:tr w:rsidR="00E14A77" w:rsidRPr="002E14AD" w14:paraId="4424525E" w14:textId="77777777" w:rsidTr="00E14A77">
        <w:tc>
          <w:tcPr>
            <w:tcW w:w="17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2C9CF58" w14:textId="5F78215B" w:rsidR="00E14A77" w:rsidRPr="002E14AD" w:rsidRDefault="00E14A77">
            <w:pPr>
              <w:spacing w:after="120"/>
              <w:rPr>
                <w:b/>
                <w:sz w:val="20"/>
                <w:szCs w:val="20"/>
                <w:lang w:val="en-GB"/>
              </w:rPr>
            </w:pPr>
            <w:r w:rsidRPr="002E14AD">
              <w:rPr>
                <w:b/>
                <w:sz w:val="20"/>
                <w:szCs w:val="20"/>
                <w:lang w:val="en-GB"/>
              </w:rPr>
              <w:lastRenderedPageBreak/>
              <w:t>Colleague role</w:t>
            </w:r>
          </w:p>
        </w:tc>
        <w:tc>
          <w:tcPr>
            <w:tcW w:w="15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2456BC" w14:textId="289A2A92" w:rsidR="00E14A77" w:rsidRPr="002E14AD" w:rsidRDefault="00E14A77">
            <w:pPr>
              <w:spacing w:after="120"/>
              <w:rPr>
                <w:b/>
                <w:sz w:val="20"/>
                <w:szCs w:val="20"/>
                <w:lang w:val="en-GB"/>
              </w:rPr>
            </w:pPr>
            <w:r w:rsidRPr="002E14AD">
              <w:rPr>
                <w:b/>
                <w:sz w:val="20"/>
                <w:szCs w:val="20"/>
                <w:lang w:val="en-GB"/>
              </w:rPr>
              <w:t>Issue, incident or opportunity</w:t>
            </w:r>
          </w:p>
        </w:tc>
        <w:tc>
          <w:tcPr>
            <w:tcW w:w="218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203620" w14:textId="2480EBEA" w:rsidR="00E14A77" w:rsidRPr="002E14AD" w:rsidRDefault="00E14A77">
            <w:pPr>
              <w:spacing w:after="120"/>
              <w:rPr>
                <w:b/>
                <w:sz w:val="20"/>
                <w:szCs w:val="20"/>
                <w:lang w:val="en-GB"/>
              </w:rPr>
            </w:pPr>
            <w:r w:rsidRPr="002E14AD">
              <w:rPr>
                <w:b/>
                <w:sz w:val="20"/>
                <w:szCs w:val="20"/>
                <w:lang w:val="en-GB"/>
              </w:rPr>
              <w:t>Type of conversation: coaching or mentoring</w:t>
            </w:r>
          </w:p>
        </w:tc>
        <w:tc>
          <w:tcPr>
            <w:tcW w:w="208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2C93C93" w14:textId="423170B7" w:rsidR="00E14A77" w:rsidRPr="002E14AD" w:rsidRDefault="00E14A77">
            <w:pPr>
              <w:spacing w:after="120"/>
              <w:rPr>
                <w:b/>
                <w:sz w:val="20"/>
                <w:szCs w:val="20"/>
                <w:lang w:val="en-GB"/>
              </w:rPr>
            </w:pPr>
            <w:r w:rsidRPr="002E14AD">
              <w:rPr>
                <w:b/>
                <w:sz w:val="20"/>
                <w:szCs w:val="20"/>
                <w:lang w:val="en-GB"/>
              </w:rPr>
              <w:t>Venue</w:t>
            </w:r>
          </w:p>
        </w:tc>
        <w:tc>
          <w:tcPr>
            <w:tcW w:w="260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2589CE" w14:textId="795ADF0C" w:rsidR="00E14A77" w:rsidRPr="002E14AD" w:rsidRDefault="00E14A77">
            <w:pPr>
              <w:spacing w:after="120"/>
              <w:rPr>
                <w:b/>
                <w:sz w:val="20"/>
                <w:szCs w:val="20"/>
                <w:lang w:val="en-GB"/>
              </w:rPr>
            </w:pPr>
            <w:r w:rsidRPr="002E14AD">
              <w:rPr>
                <w:b/>
                <w:sz w:val="20"/>
                <w:szCs w:val="20"/>
                <w:lang w:val="en-GB"/>
              </w:rPr>
              <w:t>Commentary</w:t>
            </w:r>
          </w:p>
        </w:tc>
      </w:tr>
      <w:tr w:rsidR="00E14A77" w:rsidRPr="00C10453" w14:paraId="3AB17C57" w14:textId="77777777" w:rsidTr="00E14A77">
        <w:tc>
          <w:tcPr>
            <w:tcW w:w="1718" w:type="dxa"/>
            <w:tcBorders>
              <w:top w:val="single" w:sz="4" w:space="0" w:color="auto"/>
              <w:left w:val="single" w:sz="4" w:space="0" w:color="auto"/>
              <w:bottom w:val="single" w:sz="4" w:space="0" w:color="auto"/>
              <w:right w:val="single" w:sz="4" w:space="0" w:color="auto"/>
            </w:tcBorders>
            <w:hideMark/>
          </w:tcPr>
          <w:p w14:paraId="4078B245" w14:textId="5EC9FB75" w:rsidR="00E14A77" w:rsidRPr="002E14AD" w:rsidRDefault="00E14A77">
            <w:pPr>
              <w:spacing w:after="120"/>
              <w:rPr>
                <w:sz w:val="20"/>
                <w:szCs w:val="20"/>
                <w:lang w:val="en-GB"/>
              </w:rPr>
            </w:pPr>
            <w:r w:rsidRPr="002E14AD">
              <w:rPr>
                <w:sz w:val="20"/>
                <w:szCs w:val="20"/>
                <w:lang w:val="en-GB"/>
              </w:rPr>
              <w:t>Teacher</w:t>
            </w:r>
          </w:p>
        </w:tc>
        <w:tc>
          <w:tcPr>
            <w:tcW w:w="1584" w:type="dxa"/>
            <w:tcBorders>
              <w:top w:val="single" w:sz="4" w:space="0" w:color="auto"/>
              <w:left w:val="single" w:sz="4" w:space="0" w:color="auto"/>
              <w:bottom w:val="single" w:sz="4" w:space="0" w:color="auto"/>
              <w:right w:val="single" w:sz="4" w:space="0" w:color="auto"/>
            </w:tcBorders>
            <w:hideMark/>
          </w:tcPr>
          <w:p w14:paraId="715BDDE6" w14:textId="4BDBDD5E" w:rsidR="00E14A77" w:rsidRPr="002E14AD" w:rsidRDefault="00E14A77">
            <w:pPr>
              <w:spacing w:after="120"/>
              <w:rPr>
                <w:sz w:val="20"/>
                <w:szCs w:val="20"/>
                <w:lang w:val="en-GB"/>
              </w:rPr>
            </w:pPr>
            <w:r w:rsidRPr="002E14AD">
              <w:rPr>
                <w:sz w:val="20"/>
                <w:szCs w:val="20"/>
                <w:lang w:val="en-GB"/>
              </w:rPr>
              <w:t>Family illness</w:t>
            </w:r>
          </w:p>
        </w:tc>
        <w:tc>
          <w:tcPr>
            <w:tcW w:w="2186" w:type="dxa"/>
            <w:tcBorders>
              <w:top w:val="single" w:sz="4" w:space="0" w:color="auto"/>
              <w:left w:val="single" w:sz="4" w:space="0" w:color="auto"/>
              <w:bottom w:val="single" w:sz="4" w:space="0" w:color="auto"/>
              <w:right w:val="single" w:sz="4" w:space="0" w:color="auto"/>
            </w:tcBorders>
            <w:hideMark/>
          </w:tcPr>
          <w:p w14:paraId="6C5CC2C7" w14:textId="38982F93" w:rsidR="00E14A77" w:rsidRPr="002E14AD" w:rsidRDefault="00E14A77">
            <w:pPr>
              <w:spacing w:after="120"/>
              <w:rPr>
                <w:sz w:val="20"/>
                <w:szCs w:val="20"/>
                <w:lang w:val="en-GB"/>
              </w:rPr>
            </w:pPr>
            <w:r w:rsidRPr="002E14AD">
              <w:rPr>
                <w:sz w:val="20"/>
                <w:szCs w:val="20"/>
                <w:lang w:val="en-GB"/>
              </w:rPr>
              <w:t>Mentoring</w:t>
            </w:r>
          </w:p>
        </w:tc>
        <w:tc>
          <w:tcPr>
            <w:tcW w:w="2082" w:type="dxa"/>
            <w:tcBorders>
              <w:top w:val="single" w:sz="4" w:space="0" w:color="auto"/>
              <w:left w:val="single" w:sz="4" w:space="0" w:color="auto"/>
              <w:bottom w:val="single" w:sz="4" w:space="0" w:color="auto"/>
              <w:right w:val="single" w:sz="4" w:space="0" w:color="auto"/>
            </w:tcBorders>
            <w:hideMark/>
          </w:tcPr>
          <w:p w14:paraId="21280A0F" w14:textId="7D60B6D3" w:rsidR="00E14A77" w:rsidRPr="002E14AD" w:rsidRDefault="00E14A77">
            <w:pPr>
              <w:spacing w:after="120"/>
              <w:rPr>
                <w:sz w:val="20"/>
                <w:szCs w:val="20"/>
                <w:lang w:val="en-GB"/>
              </w:rPr>
            </w:pPr>
            <w:r w:rsidRPr="002E14AD">
              <w:rPr>
                <w:sz w:val="20"/>
                <w:szCs w:val="20"/>
                <w:lang w:val="en-GB"/>
              </w:rPr>
              <w:t>Anywhere where they can have a cup of tea and not feel uncomfortable</w:t>
            </w:r>
          </w:p>
        </w:tc>
        <w:tc>
          <w:tcPr>
            <w:tcW w:w="2603" w:type="dxa"/>
            <w:tcBorders>
              <w:top w:val="single" w:sz="4" w:space="0" w:color="auto"/>
              <w:left w:val="single" w:sz="4" w:space="0" w:color="auto"/>
              <w:bottom w:val="single" w:sz="4" w:space="0" w:color="auto"/>
              <w:right w:val="single" w:sz="4" w:space="0" w:color="auto"/>
            </w:tcBorders>
            <w:hideMark/>
          </w:tcPr>
          <w:p w14:paraId="1816B885" w14:textId="39EA9D7A" w:rsidR="00E14A77" w:rsidRPr="002E14AD" w:rsidRDefault="00E14A77">
            <w:pPr>
              <w:spacing w:after="120"/>
              <w:rPr>
                <w:sz w:val="20"/>
                <w:szCs w:val="20"/>
                <w:lang w:val="en-GB"/>
              </w:rPr>
            </w:pPr>
            <w:r w:rsidRPr="002E14AD">
              <w:rPr>
                <w:sz w:val="20"/>
                <w:szCs w:val="20"/>
                <w:lang w:val="en-GB"/>
              </w:rPr>
              <w:t>You will want to be as supportive as possible to the member of staff but you are primarily concerned with minimising the impact on student learning.</w:t>
            </w:r>
          </w:p>
        </w:tc>
      </w:tr>
      <w:tr w:rsidR="00E14A77" w:rsidRPr="00C10453" w14:paraId="3E2C72EC" w14:textId="77777777" w:rsidTr="00E14A77">
        <w:tc>
          <w:tcPr>
            <w:tcW w:w="1718" w:type="dxa"/>
            <w:tcBorders>
              <w:top w:val="single" w:sz="4" w:space="0" w:color="auto"/>
              <w:left w:val="single" w:sz="4" w:space="0" w:color="auto"/>
              <w:bottom w:val="single" w:sz="4" w:space="0" w:color="000000"/>
              <w:right w:val="single" w:sz="4" w:space="0" w:color="auto"/>
            </w:tcBorders>
            <w:hideMark/>
          </w:tcPr>
          <w:p w14:paraId="45FBEE05" w14:textId="66E5C88F" w:rsidR="00E14A77" w:rsidRPr="002E14AD" w:rsidRDefault="00E14A77">
            <w:pPr>
              <w:spacing w:after="120"/>
              <w:rPr>
                <w:sz w:val="20"/>
                <w:szCs w:val="20"/>
                <w:lang w:val="en-GB"/>
              </w:rPr>
            </w:pPr>
            <w:r w:rsidRPr="002E14AD">
              <w:rPr>
                <w:sz w:val="20"/>
                <w:szCs w:val="20"/>
                <w:lang w:val="en-GB"/>
              </w:rPr>
              <w:t>Subject head</w:t>
            </w:r>
          </w:p>
        </w:tc>
        <w:tc>
          <w:tcPr>
            <w:tcW w:w="1584" w:type="dxa"/>
            <w:tcBorders>
              <w:top w:val="single" w:sz="4" w:space="0" w:color="auto"/>
              <w:left w:val="single" w:sz="4" w:space="0" w:color="auto"/>
              <w:bottom w:val="single" w:sz="4" w:space="0" w:color="000000"/>
              <w:right w:val="single" w:sz="4" w:space="0" w:color="auto"/>
            </w:tcBorders>
          </w:tcPr>
          <w:p w14:paraId="793EDB75" w14:textId="184BFFFA" w:rsidR="00E14A77" w:rsidRPr="002E14AD" w:rsidRDefault="00E14A77">
            <w:pPr>
              <w:spacing w:after="120"/>
              <w:rPr>
                <w:sz w:val="20"/>
                <w:szCs w:val="20"/>
                <w:lang w:val="en-GB"/>
              </w:rPr>
            </w:pPr>
            <w:r w:rsidRPr="002E14AD">
              <w:rPr>
                <w:sz w:val="20"/>
                <w:szCs w:val="20"/>
                <w:lang w:val="en-GB"/>
              </w:rPr>
              <w:t>How to deal with an under-performing member of staff in their department</w:t>
            </w:r>
          </w:p>
        </w:tc>
        <w:tc>
          <w:tcPr>
            <w:tcW w:w="2186" w:type="dxa"/>
            <w:tcBorders>
              <w:top w:val="single" w:sz="4" w:space="0" w:color="auto"/>
              <w:left w:val="single" w:sz="4" w:space="0" w:color="auto"/>
              <w:bottom w:val="single" w:sz="4" w:space="0" w:color="000000"/>
              <w:right w:val="single" w:sz="4" w:space="0" w:color="auto"/>
            </w:tcBorders>
            <w:hideMark/>
          </w:tcPr>
          <w:p w14:paraId="7B76051F" w14:textId="5E9B4CDB" w:rsidR="00E14A77" w:rsidRPr="002E14AD" w:rsidRDefault="00E14A77">
            <w:pPr>
              <w:spacing w:after="120"/>
              <w:rPr>
                <w:sz w:val="20"/>
                <w:szCs w:val="20"/>
                <w:lang w:val="en-GB"/>
              </w:rPr>
            </w:pPr>
            <w:r w:rsidRPr="002E14AD">
              <w:rPr>
                <w:sz w:val="20"/>
                <w:szCs w:val="20"/>
                <w:lang w:val="en-GB"/>
              </w:rPr>
              <w:t>Coaching/mentoring</w:t>
            </w:r>
          </w:p>
        </w:tc>
        <w:tc>
          <w:tcPr>
            <w:tcW w:w="2082" w:type="dxa"/>
            <w:tcBorders>
              <w:top w:val="single" w:sz="4" w:space="0" w:color="auto"/>
              <w:left w:val="single" w:sz="4" w:space="0" w:color="auto"/>
              <w:bottom w:val="single" w:sz="4" w:space="0" w:color="000000"/>
              <w:right w:val="single" w:sz="4" w:space="0" w:color="auto"/>
            </w:tcBorders>
            <w:hideMark/>
          </w:tcPr>
          <w:p w14:paraId="59E5160C" w14:textId="69C31050" w:rsidR="00E14A77" w:rsidRPr="002E14AD" w:rsidRDefault="00E14A77">
            <w:pPr>
              <w:spacing w:after="120"/>
              <w:rPr>
                <w:sz w:val="20"/>
                <w:szCs w:val="20"/>
                <w:lang w:val="en-GB"/>
              </w:rPr>
            </w:pPr>
            <w:r w:rsidRPr="002E14AD">
              <w:rPr>
                <w:sz w:val="20"/>
                <w:szCs w:val="20"/>
                <w:lang w:val="en-GB"/>
              </w:rPr>
              <w:t>In their office or classroom, as long as you will not be disturbed</w:t>
            </w:r>
          </w:p>
        </w:tc>
        <w:tc>
          <w:tcPr>
            <w:tcW w:w="2603" w:type="dxa"/>
            <w:tcBorders>
              <w:top w:val="single" w:sz="4" w:space="0" w:color="auto"/>
              <w:left w:val="single" w:sz="4" w:space="0" w:color="auto"/>
              <w:bottom w:val="single" w:sz="4" w:space="0" w:color="000000"/>
              <w:right w:val="single" w:sz="4" w:space="0" w:color="auto"/>
            </w:tcBorders>
            <w:hideMark/>
          </w:tcPr>
          <w:p w14:paraId="448BB1AF" w14:textId="2385B456" w:rsidR="00E14A77" w:rsidRPr="002E14AD" w:rsidRDefault="00E14A77">
            <w:pPr>
              <w:spacing w:after="120"/>
              <w:rPr>
                <w:sz w:val="20"/>
                <w:szCs w:val="20"/>
                <w:lang w:val="en-GB"/>
              </w:rPr>
            </w:pPr>
            <w:r w:rsidRPr="002E14AD">
              <w:rPr>
                <w:sz w:val="20"/>
                <w:szCs w:val="20"/>
                <w:lang w:val="en-GB"/>
              </w:rPr>
              <w:t>Although it may be necessary to provide some guidance, the aim is to help the head of department to come up with the solution to a problem they have been avoiding all year. This conversation is not about the under-performance as such; it is about developing the skills and confidence in the subject head to tackle the issue.</w:t>
            </w:r>
          </w:p>
        </w:tc>
      </w:tr>
    </w:tbl>
    <w:p w14:paraId="4A41943C" w14:textId="77777777" w:rsidR="00BA73B5" w:rsidRPr="002E14AD" w:rsidRDefault="00BA73B5" w:rsidP="00954074">
      <w:pPr>
        <w:tabs>
          <w:tab w:val="left" w:pos="3120"/>
        </w:tabs>
        <w:rPr>
          <w:sz w:val="20"/>
          <w:szCs w:val="20"/>
          <w:lang w:val="en-GB"/>
        </w:rPr>
      </w:pPr>
      <w:r w:rsidRPr="002E14AD">
        <w:rPr>
          <w:sz w:val="20"/>
          <w:szCs w:val="20"/>
          <w:lang w:val="en-GB"/>
        </w:rPr>
        <w:tab/>
      </w:r>
    </w:p>
    <w:p w14:paraId="36952DDA" w14:textId="77777777" w:rsidR="0092137F" w:rsidRPr="002E14AD" w:rsidRDefault="0092137F" w:rsidP="0092137F">
      <w:pPr>
        <w:keepNext/>
        <w:keepLines/>
        <w:spacing w:after="120"/>
        <w:rPr>
          <w:lang w:val="en-GB"/>
        </w:rPr>
      </w:pPr>
      <w:r w:rsidRPr="002E14AD">
        <w:rPr>
          <w:lang w:val="en-GB"/>
        </w:rPr>
        <w:t>It is helpful to think ahead to make your conversations most effective. This way you can ensure that you broach difficulties with tact but directness, as you will have thought ahead about what to say and where to say it. Often the opportunity to have these conversations presents itself as part of a daily routine, and this is another reason to be ready to talk with your colleagues naturally and in a spontaneous fashion – for example:</w:t>
      </w:r>
    </w:p>
    <w:p w14:paraId="3AE677F8" w14:textId="7BEA1178" w:rsidR="0092137F" w:rsidRPr="002E14AD" w:rsidRDefault="0092137F" w:rsidP="00954074">
      <w:pPr>
        <w:rPr>
          <w:lang w:val="en-GB"/>
        </w:rPr>
      </w:pPr>
      <w:r w:rsidRPr="002E14AD">
        <w:rPr>
          <w:noProof/>
          <w:sz w:val="24"/>
          <w:lang w:val="en-US"/>
        </w:rPr>
        <mc:AlternateContent>
          <mc:Choice Requires="wps">
            <w:drawing>
              <wp:anchor distT="0" distB="0" distL="114300" distR="114300" simplePos="0" relativeHeight="251780096" behindDoc="0" locked="0" layoutInCell="1" allowOverlap="1" wp14:anchorId="3C56430E" wp14:editId="2303DC61">
                <wp:simplePos x="0" y="0"/>
                <wp:positionH relativeFrom="column">
                  <wp:posOffset>887730</wp:posOffset>
                </wp:positionH>
                <wp:positionV relativeFrom="paragraph">
                  <wp:posOffset>69215</wp:posOffset>
                </wp:positionV>
                <wp:extent cx="2948940" cy="539115"/>
                <wp:effectExtent l="0" t="0" r="632460" b="19685"/>
                <wp:wrapNone/>
                <wp:docPr id="41" name="Rounded Rectangular Callout 41"/>
                <wp:cNvGraphicFramePr/>
                <a:graphic xmlns:a="http://schemas.openxmlformats.org/drawingml/2006/main">
                  <a:graphicData uri="http://schemas.microsoft.com/office/word/2010/wordprocessingShape">
                    <wps:wsp>
                      <wps:cNvSpPr/>
                      <wps:spPr>
                        <a:xfrm>
                          <a:off x="0" y="0"/>
                          <a:ext cx="2948940" cy="539115"/>
                        </a:xfrm>
                        <a:prstGeom prst="wedgeRoundRectCallout">
                          <a:avLst>
                            <a:gd name="adj1" fmla="val 69521"/>
                            <a:gd name="adj2" fmla="val -501"/>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C0695" w14:textId="77777777" w:rsidR="00D516D8" w:rsidRPr="00C10453" w:rsidRDefault="00D516D8" w:rsidP="0092137F">
                            <w:pPr>
                              <w:spacing w:before="0"/>
                              <w:jc w:val="center"/>
                              <w:rPr>
                                <w:color w:val="333333"/>
                                <w:lang w:val="en-GB"/>
                              </w:rPr>
                            </w:pPr>
                            <w:r w:rsidRPr="00C10453">
                              <w:rPr>
                                <w:color w:val="333333"/>
                                <w:lang w:val="en-GB"/>
                              </w:rPr>
                              <w:t>Shall we just take a moment to talk about how you are getting on?</w:t>
                            </w:r>
                          </w:p>
                          <w:p w14:paraId="6C3542CA" w14:textId="77777777" w:rsidR="00D516D8" w:rsidRPr="00C10453" w:rsidRDefault="00D516D8" w:rsidP="0092137F">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6430E" id="Rounded Rectangular Callout 41" o:spid="_x0000_s1041" type="#_x0000_t62" style="position:absolute;margin-left:69.9pt;margin-top:5.45pt;width:232.2pt;height:42.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" adj="25817,10692" filled="f" strokecolor="black [3213]" strokeweight=".25pt">
                <v:textbox>
                  <w:txbxContent>
                    <w:p w14:paraId="361C0695" w14:textId="77777777" w:rsidR="00D516D8" w:rsidRPr="00C10453" w:rsidRDefault="00D516D8" w:rsidP="0092137F">
                      <w:pPr>
                        <w:spacing w:before="0"/>
                        <w:jc w:val="center"/>
                        <w:rPr>
                          <w:color w:val="333333"/>
                          <w:lang w:val="en-GB"/>
                        </w:rPr>
                      </w:pPr>
                      <w:r w:rsidRPr="00C10453">
                        <w:rPr>
                          <w:color w:val="333333"/>
                          <w:lang w:val="en-GB"/>
                        </w:rPr>
                        <w:t>Shall we just take a moment to talk about how you are getting on?</w:t>
                      </w:r>
                    </w:p>
                    <w:p w14:paraId="6C3542CA" w14:textId="77777777" w:rsidR="00D516D8" w:rsidRPr="00C10453" w:rsidRDefault="00D516D8" w:rsidP="0092137F">
                      <w:pPr>
                        <w:jc w:val="center"/>
                        <w:rPr>
                          <w:lang w:val="en-GB"/>
                        </w:rPr>
                      </w:pPr>
                    </w:p>
                  </w:txbxContent>
                </v:textbox>
              </v:shape>
            </w:pict>
          </mc:Fallback>
        </mc:AlternateContent>
      </w:r>
    </w:p>
    <w:p w14:paraId="5A524B93" w14:textId="6580091A" w:rsidR="00355F84" w:rsidRPr="002E14AD" w:rsidRDefault="00355F84" w:rsidP="00954074">
      <w:pPr>
        <w:rPr>
          <w:lang w:val="en-GB"/>
        </w:rPr>
      </w:pPr>
    </w:p>
    <w:p w14:paraId="222A22F1" w14:textId="7DB2B5DF" w:rsidR="00355F84" w:rsidRPr="002E14AD" w:rsidRDefault="0092137F" w:rsidP="00954074">
      <w:pPr>
        <w:rPr>
          <w:lang w:val="en-GB"/>
        </w:rPr>
      </w:pPr>
      <w:r w:rsidRPr="002E14AD">
        <w:rPr>
          <w:noProof/>
          <w:lang w:val="en-US"/>
        </w:rPr>
        <mc:AlternateContent>
          <mc:Choice Requires="wps">
            <w:drawing>
              <wp:anchor distT="0" distB="0" distL="114300" distR="114300" simplePos="0" relativeHeight="251781120" behindDoc="0" locked="0" layoutInCell="1" allowOverlap="1" wp14:anchorId="353D0971" wp14:editId="2B65F1FF">
                <wp:simplePos x="0" y="0"/>
                <wp:positionH relativeFrom="column">
                  <wp:posOffset>1819910</wp:posOffset>
                </wp:positionH>
                <wp:positionV relativeFrom="paragraph">
                  <wp:posOffset>191853</wp:posOffset>
                </wp:positionV>
                <wp:extent cx="3284220" cy="628650"/>
                <wp:effectExtent l="0" t="0" r="525780" b="31750"/>
                <wp:wrapNone/>
                <wp:docPr id="3" name="Rounded Rectangular Callout 3"/>
                <wp:cNvGraphicFramePr/>
                <a:graphic xmlns:a="http://schemas.openxmlformats.org/drawingml/2006/main">
                  <a:graphicData uri="http://schemas.microsoft.com/office/word/2010/wordprocessingShape">
                    <wps:wsp>
                      <wps:cNvSpPr/>
                      <wps:spPr>
                        <a:xfrm>
                          <a:off x="0" y="0"/>
                          <a:ext cx="3284220" cy="628650"/>
                        </a:xfrm>
                        <a:prstGeom prst="wedgeRoundRectCallout">
                          <a:avLst>
                            <a:gd name="adj1" fmla="val 64054"/>
                            <a:gd name="adj2" fmla="val 3703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503638" w14:textId="77777777" w:rsidR="00D516D8" w:rsidRPr="00C10453" w:rsidRDefault="00D516D8" w:rsidP="0092137F">
                            <w:pPr>
                              <w:spacing w:before="0"/>
                              <w:jc w:val="center"/>
                              <w:rPr>
                                <w:color w:val="333333"/>
                                <w:lang w:val="en-GB"/>
                              </w:rPr>
                            </w:pPr>
                            <w:r w:rsidRPr="00C10453">
                              <w:rPr>
                                <w:color w:val="333333"/>
                                <w:lang w:val="en-GB"/>
                              </w:rPr>
                              <w:t>Thanks for telling me that, do you want to think together later about how to sort it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D0971" id="Rounded Rectangular Callout 3" o:spid="_x0000_s1042" type="#_x0000_t62" style="position:absolute;margin-left:143.3pt;margin-top:15.1pt;width:258.6pt;height:4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" adj="24636,18800" fillcolor="white [3201]" strokecolor="black [3213]" strokeweight=".25pt">
                <v:textbox>
                  <w:txbxContent>
                    <w:p w14:paraId="52503638" w14:textId="77777777" w:rsidR="00D516D8" w:rsidRPr="00C10453" w:rsidRDefault="00D516D8" w:rsidP="0092137F">
                      <w:pPr>
                        <w:spacing w:before="0"/>
                        <w:jc w:val="center"/>
                        <w:rPr>
                          <w:color w:val="333333"/>
                          <w:lang w:val="en-GB"/>
                        </w:rPr>
                      </w:pPr>
                      <w:r w:rsidRPr="00C10453">
                        <w:rPr>
                          <w:color w:val="333333"/>
                          <w:lang w:val="en-GB"/>
                        </w:rPr>
                        <w:t>Thanks for telling me that, do you want to think together later about how to sort it out?</w:t>
                      </w:r>
                    </w:p>
                  </w:txbxContent>
                </v:textbox>
              </v:shape>
            </w:pict>
          </mc:Fallback>
        </mc:AlternateContent>
      </w:r>
    </w:p>
    <w:p w14:paraId="3061DC6D" w14:textId="3EFFFDA7" w:rsidR="00BA73B5" w:rsidRPr="002E14AD" w:rsidRDefault="00355F84" w:rsidP="00954074">
      <w:pPr>
        <w:rPr>
          <w:lang w:val="en-GB"/>
        </w:rPr>
      </w:pPr>
      <w:r w:rsidRPr="002E14AD">
        <w:rPr>
          <w:rFonts w:ascii="Times" w:hAnsi="Times"/>
          <w:noProof/>
          <w:sz w:val="20"/>
          <w:szCs w:val="20"/>
          <w:lang w:val="en-US"/>
        </w:rPr>
        <mc:AlternateContent>
          <mc:Choice Requires="wps">
            <w:drawing>
              <wp:anchor distT="0" distB="0" distL="114300" distR="114300" simplePos="0" relativeHeight="251703296" behindDoc="0" locked="0" layoutInCell="1" allowOverlap="1" wp14:anchorId="7691D926" wp14:editId="497536F6">
                <wp:simplePos x="0" y="0"/>
                <wp:positionH relativeFrom="column">
                  <wp:posOffset>2175510</wp:posOffset>
                </wp:positionH>
                <wp:positionV relativeFrom="paragraph">
                  <wp:posOffset>6599555</wp:posOffset>
                </wp:positionV>
                <wp:extent cx="3000375" cy="495300"/>
                <wp:effectExtent l="0" t="0" r="631825" b="38100"/>
                <wp:wrapNone/>
                <wp:docPr id="49" name="Rounded Rectangular Callout 7"/>
                <wp:cNvGraphicFramePr/>
                <a:graphic xmlns:a="http://schemas.openxmlformats.org/drawingml/2006/main">
                  <a:graphicData uri="http://schemas.microsoft.com/office/word/2010/wordprocessingShape">
                    <wps:wsp>
                      <wps:cNvSpPr/>
                      <wps:spPr>
                        <a:xfrm>
                          <a:off x="0" y="0"/>
                          <a:ext cx="3000375" cy="495300"/>
                        </a:xfrm>
                        <a:prstGeom prst="wedgeRoundRectCallout">
                          <a:avLst>
                            <a:gd name="adj1" fmla="val 69521"/>
                            <a:gd name="adj2" fmla="val -501"/>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A4883" w14:textId="77777777" w:rsidR="00D516D8" w:rsidRDefault="00D516D8" w:rsidP="00355F84">
                            <w:pPr>
                              <w:jc w:val="center"/>
                              <w:rPr>
                                <w:rFonts w:ascii="Century Gothic" w:hAnsi="Century Gothic" w:cs="Calibri"/>
                                <w:color w:val="333333"/>
                              </w:rPr>
                            </w:pPr>
                            <w:r>
                              <w:rPr>
                                <w:rFonts w:ascii="Century Gothic" w:hAnsi="Century Gothic" w:cs="Calibri"/>
                                <w:color w:val="333333"/>
                              </w:rPr>
                              <w:t>Pouvons-nous prendre un moment pour voir comment ça se passe pour vous ?</w:t>
                            </w:r>
                          </w:p>
                          <w:p w14:paraId="79CCA18D" w14:textId="77777777" w:rsidR="00D516D8" w:rsidRDefault="00D516D8" w:rsidP="00355F84">
                            <w:pPr>
                              <w:jc w:val="cente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D926" id="Rounded Rectangular Callout 7" o:spid="_x0000_s1043" type="#_x0000_t62" style="position:absolute;margin-left:171.3pt;margin-top:519.65pt;width:236.25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" adj="25817,10692" filled="f" strokecolor="black [3213]" strokeweight=".25pt">
                <v:textbox>
                  <w:txbxContent>
                    <w:p w14:paraId="614A4883" w14:textId="77777777" w:rsidR="00D516D8" w:rsidRDefault="00D516D8" w:rsidP="00355F84">
                      <w:pPr>
                        <w:jc w:val="center"/>
                        <w:rPr>
                          <w:rFonts w:ascii="Century Gothic" w:hAnsi="Century Gothic" w:cs="Calibri"/>
                          <w:color w:val="333333"/>
                        </w:rPr>
                      </w:pPr>
                      <w:r>
                        <w:rPr>
                          <w:rFonts w:ascii="Century Gothic" w:hAnsi="Century Gothic" w:cs="Calibri"/>
                          <w:color w:val="333333"/>
                        </w:rPr>
                        <w:t>Pouvons-nous prendre un moment pour voir comment ça se passe pour vous ?</w:t>
                      </w:r>
                    </w:p>
                    <w:p w14:paraId="79CCA18D" w14:textId="77777777" w:rsidR="00D516D8" w:rsidRDefault="00D516D8" w:rsidP="00355F84">
                      <w:pPr>
                        <w:jc w:val="center"/>
                        <w:rPr>
                          <w:rFonts w:asciiTheme="minorHAnsi" w:hAnsiTheme="minorHAnsi" w:cstheme="minorBidi"/>
                        </w:rPr>
                      </w:pPr>
                    </w:p>
                  </w:txbxContent>
                </v:textbox>
              </v:shape>
            </w:pict>
          </mc:Fallback>
        </mc:AlternateContent>
      </w:r>
      <w:r w:rsidRPr="002E14AD">
        <w:rPr>
          <w:rFonts w:ascii="Times" w:hAnsi="Times"/>
          <w:noProof/>
          <w:sz w:val="20"/>
          <w:szCs w:val="20"/>
          <w:lang w:val="en-US"/>
        </w:rPr>
        <mc:AlternateContent>
          <mc:Choice Requires="wps">
            <w:drawing>
              <wp:anchor distT="0" distB="0" distL="114300" distR="114300" simplePos="0" relativeHeight="251704320" behindDoc="0" locked="0" layoutInCell="1" allowOverlap="1" wp14:anchorId="54447506" wp14:editId="30CA4BC4">
                <wp:simplePos x="0" y="0"/>
                <wp:positionH relativeFrom="column">
                  <wp:posOffset>3013710</wp:posOffset>
                </wp:positionH>
                <wp:positionV relativeFrom="paragraph">
                  <wp:posOffset>7284085</wp:posOffset>
                </wp:positionV>
                <wp:extent cx="3362325" cy="800100"/>
                <wp:effectExtent l="0" t="0" r="523875" b="38100"/>
                <wp:wrapNone/>
                <wp:docPr id="48" name="Rounded Rectangular Callout 8"/>
                <wp:cNvGraphicFramePr/>
                <a:graphic xmlns:a="http://schemas.openxmlformats.org/drawingml/2006/main">
                  <a:graphicData uri="http://schemas.microsoft.com/office/word/2010/wordprocessingShape">
                    <wps:wsp>
                      <wps:cNvSpPr/>
                      <wps:spPr>
                        <a:xfrm>
                          <a:off x="0" y="0"/>
                          <a:ext cx="3362325" cy="800100"/>
                        </a:xfrm>
                        <a:prstGeom prst="wedgeRoundRectCallout">
                          <a:avLst>
                            <a:gd name="adj1" fmla="val 64054"/>
                            <a:gd name="adj2" fmla="val 3703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5ABD0C" w14:textId="77777777" w:rsidR="00D516D8" w:rsidRDefault="00D516D8" w:rsidP="00355F84">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47506" id="Rounded Rectangular Callout 8" o:spid="_x0000_s1044" type="#_x0000_t62" style="position:absolute;margin-left:237.3pt;margin-top:573.55pt;width:264.75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" adj="24636,18800" fillcolor="white [3201]" strokecolor="black [3213]" strokeweight=".25pt">
                <v:textbox>
                  <w:txbxContent>
                    <w:p w14:paraId="5C5ABD0C" w14:textId="77777777" w:rsidR="00D516D8" w:rsidRDefault="00D516D8" w:rsidP="00355F84">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v:textbox>
              </v:shape>
            </w:pict>
          </mc:Fallback>
        </mc:AlternateContent>
      </w:r>
      <w:r w:rsidRPr="002E14AD">
        <w:rPr>
          <w:rFonts w:ascii="Times" w:hAnsi="Times"/>
          <w:noProof/>
          <w:sz w:val="20"/>
          <w:szCs w:val="20"/>
          <w:lang w:val="en-US"/>
        </w:rPr>
        <mc:AlternateContent>
          <mc:Choice Requires="wps">
            <w:drawing>
              <wp:anchor distT="0" distB="0" distL="114300" distR="114300" simplePos="0" relativeHeight="251700224" behindDoc="0" locked="0" layoutInCell="1" allowOverlap="1" wp14:anchorId="7F81F3FD" wp14:editId="5BC97438">
                <wp:simplePos x="0" y="0"/>
                <wp:positionH relativeFrom="column">
                  <wp:posOffset>2175510</wp:posOffset>
                </wp:positionH>
                <wp:positionV relativeFrom="paragraph">
                  <wp:posOffset>6599555</wp:posOffset>
                </wp:positionV>
                <wp:extent cx="3000375" cy="495300"/>
                <wp:effectExtent l="0" t="0" r="631825" b="38100"/>
                <wp:wrapNone/>
                <wp:docPr id="47" name="Rounded Rectangular Callout 7"/>
                <wp:cNvGraphicFramePr/>
                <a:graphic xmlns:a="http://schemas.openxmlformats.org/drawingml/2006/main">
                  <a:graphicData uri="http://schemas.microsoft.com/office/word/2010/wordprocessingShape">
                    <wps:wsp>
                      <wps:cNvSpPr/>
                      <wps:spPr>
                        <a:xfrm>
                          <a:off x="0" y="0"/>
                          <a:ext cx="3000375" cy="495300"/>
                        </a:xfrm>
                        <a:prstGeom prst="wedgeRoundRectCallout">
                          <a:avLst>
                            <a:gd name="adj1" fmla="val 69521"/>
                            <a:gd name="adj2" fmla="val -501"/>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DC686" w14:textId="77777777" w:rsidR="00D516D8" w:rsidRDefault="00D516D8" w:rsidP="00355F84">
                            <w:pPr>
                              <w:jc w:val="center"/>
                              <w:rPr>
                                <w:rFonts w:ascii="Century Gothic" w:hAnsi="Century Gothic" w:cs="Calibri"/>
                                <w:color w:val="333333"/>
                              </w:rPr>
                            </w:pPr>
                            <w:r>
                              <w:rPr>
                                <w:rFonts w:ascii="Century Gothic" w:hAnsi="Century Gothic" w:cs="Calibri"/>
                                <w:color w:val="333333"/>
                              </w:rPr>
                              <w:t>Pouvons-nous prendre un moment pour voir comment ça se passe pour vous ?</w:t>
                            </w:r>
                          </w:p>
                          <w:p w14:paraId="6225E18A" w14:textId="77777777" w:rsidR="00D516D8" w:rsidRDefault="00D516D8" w:rsidP="00355F84">
                            <w:pPr>
                              <w:jc w:val="cente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1F3FD" id="_x0000_s1045" type="#_x0000_t62" style="position:absolute;margin-left:171.3pt;margin-top:519.65pt;width:236.25pt;height: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" adj="25817,10692" filled="f" strokecolor="black [3213]" strokeweight=".25pt">
                <v:textbox>
                  <w:txbxContent>
                    <w:p w14:paraId="672DC686" w14:textId="77777777" w:rsidR="00D516D8" w:rsidRDefault="00D516D8" w:rsidP="00355F84">
                      <w:pPr>
                        <w:jc w:val="center"/>
                        <w:rPr>
                          <w:rFonts w:ascii="Century Gothic" w:hAnsi="Century Gothic" w:cs="Calibri"/>
                          <w:color w:val="333333"/>
                        </w:rPr>
                      </w:pPr>
                      <w:r>
                        <w:rPr>
                          <w:rFonts w:ascii="Century Gothic" w:hAnsi="Century Gothic" w:cs="Calibri"/>
                          <w:color w:val="333333"/>
                        </w:rPr>
                        <w:t>Pouvons-nous prendre un moment pour voir comment ça se passe pour vous ?</w:t>
                      </w:r>
                    </w:p>
                    <w:p w14:paraId="6225E18A" w14:textId="77777777" w:rsidR="00D516D8" w:rsidRDefault="00D516D8" w:rsidP="00355F84">
                      <w:pPr>
                        <w:jc w:val="center"/>
                        <w:rPr>
                          <w:rFonts w:asciiTheme="minorHAnsi" w:hAnsiTheme="minorHAnsi" w:cstheme="minorBidi"/>
                        </w:rPr>
                      </w:pPr>
                    </w:p>
                  </w:txbxContent>
                </v:textbox>
              </v:shape>
            </w:pict>
          </mc:Fallback>
        </mc:AlternateContent>
      </w:r>
      <w:r w:rsidRPr="002E14AD">
        <w:rPr>
          <w:rFonts w:ascii="Times" w:hAnsi="Times"/>
          <w:noProof/>
          <w:sz w:val="20"/>
          <w:szCs w:val="20"/>
          <w:lang w:val="en-US"/>
        </w:rPr>
        <mc:AlternateContent>
          <mc:Choice Requires="wps">
            <w:drawing>
              <wp:anchor distT="0" distB="0" distL="114300" distR="114300" simplePos="0" relativeHeight="251701248" behindDoc="0" locked="0" layoutInCell="1" allowOverlap="1" wp14:anchorId="377A3AC7" wp14:editId="5A7C7643">
                <wp:simplePos x="0" y="0"/>
                <wp:positionH relativeFrom="column">
                  <wp:posOffset>3013710</wp:posOffset>
                </wp:positionH>
                <wp:positionV relativeFrom="paragraph">
                  <wp:posOffset>7284085</wp:posOffset>
                </wp:positionV>
                <wp:extent cx="3362325" cy="800100"/>
                <wp:effectExtent l="0" t="0" r="523875" b="38100"/>
                <wp:wrapNone/>
                <wp:docPr id="46" name="Rounded Rectangular Callout 8"/>
                <wp:cNvGraphicFramePr/>
                <a:graphic xmlns:a="http://schemas.openxmlformats.org/drawingml/2006/main">
                  <a:graphicData uri="http://schemas.microsoft.com/office/word/2010/wordprocessingShape">
                    <wps:wsp>
                      <wps:cNvSpPr/>
                      <wps:spPr>
                        <a:xfrm>
                          <a:off x="0" y="0"/>
                          <a:ext cx="3362325" cy="800100"/>
                        </a:xfrm>
                        <a:prstGeom prst="wedgeRoundRectCallout">
                          <a:avLst>
                            <a:gd name="adj1" fmla="val 64054"/>
                            <a:gd name="adj2" fmla="val 3703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0598F9" w14:textId="77777777" w:rsidR="00D516D8" w:rsidRDefault="00D516D8" w:rsidP="00355F84">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A3AC7" id="_x0000_s1046" type="#_x0000_t62" style="position:absolute;margin-left:237.3pt;margin-top:573.55pt;width:264.75pt;height: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" adj="24636,18800" fillcolor="white [3201]" strokecolor="black [3213]" strokeweight=".25pt">
                <v:textbox>
                  <w:txbxContent>
                    <w:p w14:paraId="560598F9" w14:textId="77777777" w:rsidR="00D516D8" w:rsidRDefault="00D516D8" w:rsidP="00355F84">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v:textbox>
              </v:shape>
            </w:pict>
          </mc:Fallback>
        </mc:AlternateContent>
      </w:r>
      <w:r w:rsidRPr="002E14AD">
        <w:rPr>
          <w:rFonts w:ascii="Times" w:hAnsi="Times"/>
          <w:noProof/>
          <w:sz w:val="20"/>
          <w:szCs w:val="20"/>
          <w:lang w:val="en-US"/>
        </w:rPr>
        <mc:AlternateContent>
          <mc:Choice Requires="wps">
            <w:drawing>
              <wp:anchor distT="0" distB="0" distL="114300" distR="114300" simplePos="0" relativeHeight="251697152" behindDoc="0" locked="0" layoutInCell="1" allowOverlap="1" wp14:anchorId="131A0B5B" wp14:editId="73D1D415">
                <wp:simplePos x="0" y="0"/>
                <wp:positionH relativeFrom="column">
                  <wp:posOffset>2175510</wp:posOffset>
                </wp:positionH>
                <wp:positionV relativeFrom="paragraph">
                  <wp:posOffset>6599555</wp:posOffset>
                </wp:positionV>
                <wp:extent cx="3000375" cy="495300"/>
                <wp:effectExtent l="0" t="0" r="631825" b="38100"/>
                <wp:wrapNone/>
                <wp:docPr id="45" name="Rounded Rectangular Callout 7"/>
                <wp:cNvGraphicFramePr/>
                <a:graphic xmlns:a="http://schemas.openxmlformats.org/drawingml/2006/main">
                  <a:graphicData uri="http://schemas.microsoft.com/office/word/2010/wordprocessingShape">
                    <wps:wsp>
                      <wps:cNvSpPr/>
                      <wps:spPr>
                        <a:xfrm>
                          <a:off x="0" y="0"/>
                          <a:ext cx="3000375" cy="495300"/>
                        </a:xfrm>
                        <a:prstGeom prst="wedgeRoundRectCallout">
                          <a:avLst>
                            <a:gd name="adj1" fmla="val 69521"/>
                            <a:gd name="adj2" fmla="val -501"/>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77799" w14:textId="77777777" w:rsidR="00D516D8" w:rsidRDefault="00D516D8" w:rsidP="00355F84">
                            <w:pPr>
                              <w:jc w:val="center"/>
                              <w:rPr>
                                <w:rFonts w:ascii="Century Gothic" w:hAnsi="Century Gothic" w:cs="Calibri"/>
                                <w:color w:val="333333"/>
                              </w:rPr>
                            </w:pPr>
                            <w:r>
                              <w:rPr>
                                <w:rFonts w:ascii="Century Gothic" w:hAnsi="Century Gothic" w:cs="Calibri"/>
                                <w:color w:val="333333"/>
                              </w:rPr>
                              <w:t>Pouvons-nous prendre un moment pour voir comment ça se passe pour vous ?</w:t>
                            </w:r>
                          </w:p>
                          <w:p w14:paraId="0FC3F40A" w14:textId="77777777" w:rsidR="00D516D8" w:rsidRDefault="00D516D8" w:rsidP="00355F84">
                            <w:pPr>
                              <w:jc w:val="cente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A0B5B" id="_x0000_s1047" type="#_x0000_t62" style="position:absolute;margin-left:171.3pt;margin-top:519.65pt;width:236.25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" adj="25817,10692" filled="f" strokecolor="black [3213]" strokeweight=".25pt">
                <v:textbox>
                  <w:txbxContent>
                    <w:p w14:paraId="4B477799" w14:textId="77777777" w:rsidR="00D516D8" w:rsidRDefault="00D516D8" w:rsidP="00355F84">
                      <w:pPr>
                        <w:jc w:val="center"/>
                        <w:rPr>
                          <w:rFonts w:ascii="Century Gothic" w:hAnsi="Century Gothic" w:cs="Calibri"/>
                          <w:color w:val="333333"/>
                        </w:rPr>
                      </w:pPr>
                      <w:r>
                        <w:rPr>
                          <w:rFonts w:ascii="Century Gothic" w:hAnsi="Century Gothic" w:cs="Calibri"/>
                          <w:color w:val="333333"/>
                        </w:rPr>
                        <w:t>Pouvons-nous prendre un moment pour voir comment ça se passe pour vous ?</w:t>
                      </w:r>
                    </w:p>
                    <w:p w14:paraId="0FC3F40A" w14:textId="77777777" w:rsidR="00D516D8" w:rsidRDefault="00D516D8" w:rsidP="00355F84">
                      <w:pPr>
                        <w:jc w:val="center"/>
                        <w:rPr>
                          <w:rFonts w:asciiTheme="minorHAnsi" w:hAnsiTheme="minorHAnsi" w:cstheme="minorBidi"/>
                        </w:rPr>
                      </w:pPr>
                    </w:p>
                  </w:txbxContent>
                </v:textbox>
              </v:shape>
            </w:pict>
          </mc:Fallback>
        </mc:AlternateContent>
      </w:r>
      <w:r w:rsidRPr="002E14AD">
        <w:rPr>
          <w:rFonts w:ascii="Times" w:hAnsi="Times"/>
          <w:noProof/>
          <w:sz w:val="20"/>
          <w:szCs w:val="20"/>
          <w:lang w:val="en-US"/>
        </w:rPr>
        <mc:AlternateContent>
          <mc:Choice Requires="wps">
            <w:drawing>
              <wp:anchor distT="0" distB="0" distL="114300" distR="114300" simplePos="0" relativeHeight="251698176" behindDoc="0" locked="0" layoutInCell="1" allowOverlap="1" wp14:anchorId="6932572E" wp14:editId="53C23179">
                <wp:simplePos x="0" y="0"/>
                <wp:positionH relativeFrom="column">
                  <wp:posOffset>3013710</wp:posOffset>
                </wp:positionH>
                <wp:positionV relativeFrom="paragraph">
                  <wp:posOffset>7284085</wp:posOffset>
                </wp:positionV>
                <wp:extent cx="3362325" cy="800100"/>
                <wp:effectExtent l="0" t="0" r="523875" b="38100"/>
                <wp:wrapNone/>
                <wp:docPr id="44" name="Rounded Rectangular Callout 8"/>
                <wp:cNvGraphicFramePr/>
                <a:graphic xmlns:a="http://schemas.openxmlformats.org/drawingml/2006/main">
                  <a:graphicData uri="http://schemas.microsoft.com/office/word/2010/wordprocessingShape">
                    <wps:wsp>
                      <wps:cNvSpPr/>
                      <wps:spPr>
                        <a:xfrm>
                          <a:off x="0" y="0"/>
                          <a:ext cx="3362325" cy="800100"/>
                        </a:xfrm>
                        <a:prstGeom prst="wedgeRoundRectCallout">
                          <a:avLst>
                            <a:gd name="adj1" fmla="val 64054"/>
                            <a:gd name="adj2" fmla="val 3703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248C4AA" w14:textId="77777777" w:rsidR="00D516D8" w:rsidRDefault="00D516D8" w:rsidP="00355F84">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2572E" id="_x0000_s1048" type="#_x0000_t62" style="position:absolute;margin-left:237.3pt;margin-top:573.55pt;width:264.75pt;height: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" adj="24636,18800" fillcolor="white [3201]" strokecolor="black [3213]" strokeweight=".25pt">
                <v:textbox>
                  <w:txbxContent>
                    <w:p w14:paraId="2248C4AA" w14:textId="77777777" w:rsidR="00D516D8" w:rsidRDefault="00D516D8" w:rsidP="00355F84">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v:textbox>
              </v:shape>
            </w:pict>
          </mc:Fallback>
        </mc:AlternateContent>
      </w:r>
      <w:r w:rsidRPr="002E14AD">
        <w:rPr>
          <w:rFonts w:ascii="Times" w:hAnsi="Times"/>
          <w:noProof/>
          <w:sz w:val="20"/>
          <w:szCs w:val="20"/>
          <w:lang w:val="en-US"/>
        </w:rPr>
        <mc:AlternateContent>
          <mc:Choice Requires="wps">
            <w:drawing>
              <wp:anchor distT="0" distB="0" distL="114300" distR="114300" simplePos="0" relativeHeight="251694080" behindDoc="0" locked="0" layoutInCell="1" allowOverlap="1" wp14:anchorId="096B748D" wp14:editId="5BF0D4EF">
                <wp:simplePos x="0" y="0"/>
                <wp:positionH relativeFrom="column">
                  <wp:posOffset>2175510</wp:posOffset>
                </wp:positionH>
                <wp:positionV relativeFrom="paragraph">
                  <wp:posOffset>6599555</wp:posOffset>
                </wp:positionV>
                <wp:extent cx="3000375" cy="495300"/>
                <wp:effectExtent l="0" t="0" r="631825" b="38100"/>
                <wp:wrapNone/>
                <wp:docPr id="43" name="Rounded Rectangular Callout 7"/>
                <wp:cNvGraphicFramePr/>
                <a:graphic xmlns:a="http://schemas.openxmlformats.org/drawingml/2006/main">
                  <a:graphicData uri="http://schemas.microsoft.com/office/word/2010/wordprocessingShape">
                    <wps:wsp>
                      <wps:cNvSpPr/>
                      <wps:spPr>
                        <a:xfrm>
                          <a:off x="0" y="0"/>
                          <a:ext cx="3000375" cy="495300"/>
                        </a:xfrm>
                        <a:prstGeom prst="wedgeRoundRectCallout">
                          <a:avLst>
                            <a:gd name="adj1" fmla="val 69521"/>
                            <a:gd name="adj2" fmla="val -501"/>
                            <a:gd name="adj3" fmla="val 16667"/>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017DC" w14:textId="77777777" w:rsidR="00D516D8" w:rsidRDefault="00D516D8" w:rsidP="00355F84">
                            <w:pPr>
                              <w:jc w:val="center"/>
                              <w:rPr>
                                <w:rFonts w:ascii="Century Gothic" w:hAnsi="Century Gothic" w:cs="Calibri"/>
                                <w:color w:val="333333"/>
                              </w:rPr>
                            </w:pPr>
                            <w:r>
                              <w:rPr>
                                <w:rFonts w:ascii="Century Gothic" w:hAnsi="Century Gothic" w:cs="Calibri"/>
                                <w:color w:val="333333"/>
                              </w:rPr>
                              <w:t>Pouvons-nous prendre un moment pour voir comment ça se passe pour vous ?</w:t>
                            </w:r>
                          </w:p>
                          <w:p w14:paraId="15F01B61" w14:textId="77777777" w:rsidR="00D516D8" w:rsidRDefault="00D516D8" w:rsidP="00355F84">
                            <w:pPr>
                              <w:jc w:val="center"/>
                              <w:rPr>
                                <w:rFonts w:asciiTheme="minorHAnsi" w:hAnsiTheme="minorHAnsi" w:cstheme="min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B748D" id="_x0000_s1049" type="#_x0000_t62" style="position:absolute;margin-left:171.3pt;margin-top:519.65pt;width:236.25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" adj="25817,10692" filled="f" strokecolor="black [3213]" strokeweight=".25pt">
                <v:textbox>
                  <w:txbxContent>
                    <w:p w14:paraId="3F9017DC" w14:textId="77777777" w:rsidR="00D516D8" w:rsidRDefault="00D516D8" w:rsidP="00355F84">
                      <w:pPr>
                        <w:jc w:val="center"/>
                        <w:rPr>
                          <w:rFonts w:ascii="Century Gothic" w:hAnsi="Century Gothic" w:cs="Calibri"/>
                          <w:color w:val="333333"/>
                        </w:rPr>
                      </w:pPr>
                      <w:r>
                        <w:rPr>
                          <w:rFonts w:ascii="Century Gothic" w:hAnsi="Century Gothic" w:cs="Calibri"/>
                          <w:color w:val="333333"/>
                        </w:rPr>
                        <w:t>Pouvons-nous prendre un moment pour voir comment ça se passe pour vous ?</w:t>
                      </w:r>
                    </w:p>
                    <w:p w14:paraId="15F01B61" w14:textId="77777777" w:rsidR="00D516D8" w:rsidRDefault="00D516D8" w:rsidP="00355F84">
                      <w:pPr>
                        <w:jc w:val="center"/>
                        <w:rPr>
                          <w:rFonts w:asciiTheme="minorHAnsi" w:hAnsiTheme="minorHAnsi" w:cstheme="minorBidi"/>
                        </w:rPr>
                      </w:pPr>
                    </w:p>
                  </w:txbxContent>
                </v:textbox>
              </v:shape>
            </w:pict>
          </mc:Fallback>
        </mc:AlternateContent>
      </w:r>
      <w:r w:rsidRPr="002E14AD">
        <w:rPr>
          <w:rFonts w:ascii="Times" w:hAnsi="Times"/>
          <w:noProof/>
          <w:sz w:val="20"/>
          <w:szCs w:val="20"/>
          <w:lang w:val="en-US"/>
        </w:rPr>
        <mc:AlternateContent>
          <mc:Choice Requires="wps">
            <w:drawing>
              <wp:anchor distT="0" distB="0" distL="114300" distR="114300" simplePos="0" relativeHeight="251695104" behindDoc="0" locked="0" layoutInCell="1" allowOverlap="1" wp14:anchorId="7A62E8F6" wp14:editId="4125B6D5">
                <wp:simplePos x="0" y="0"/>
                <wp:positionH relativeFrom="column">
                  <wp:posOffset>3013710</wp:posOffset>
                </wp:positionH>
                <wp:positionV relativeFrom="paragraph">
                  <wp:posOffset>7284085</wp:posOffset>
                </wp:positionV>
                <wp:extent cx="3362325" cy="800100"/>
                <wp:effectExtent l="0" t="0" r="523875" b="38100"/>
                <wp:wrapNone/>
                <wp:docPr id="42" name="Rounded Rectangular Callout 8"/>
                <wp:cNvGraphicFramePr/>
                <a:graphic xmlns:a="http://schemas.openxmlformats.org/drawingml/2006/main">
                  <a:graphicData uri="http://schemas.microsoft.com/office/word/2010/wordprocessingShape">
                    <wps:wsp>
                      <wps:cNvSpPr/>
                      <wps:spPr>
                        <a:xfrm>
                          <a:off x="0" y="0"/>
                          <a:ext cx="3362325" cy="800100"/>
                        </a:xfrm>
                        <a:prstGeom prst="wedgeRoundRectCallout">
                          <a:avLst>
                            <a:gd name="adj1" fmla="val 64054"/>
                            <a:gd name="adj2" fmla="val 3703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20B259" w14:textId="77777777" w:rsidR="00D516D8" w:rsidRDefault="00D516D8" w:rsidP="00355F84">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2E8F6" id="_x0000_s1050" type="#_x0000_t62" style="position:absolute;margin-left:237.3pt;margin-top:573.55pt;width:264.75pt;height: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" adj="24636,18800" fillcolor="white [3201]" strokecolor="black [3213]" strokeweight=".25pt">
                <v:textbox>
                  <w:txbxContent>
                    <w:p w14:paraId="2520B259" w14:textId="77777777" w:rsidR="00D516D8" w:rsidRDefault="00D516D8" w:rsidP="00355F84">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v:textbox>
              </v:shape>
            </w:pict>
          </mc:Fallback>
        </mc:AlternateContent>
      </w:r>
    </w:p>
    <w:p w14:paraId="568DE27C" w14:textId="463089AE" w:rsidR="00355F84" w:rsidRPr="002E14AD" w:rsidRDefault="00FF5C5D" w:rsidP="00041BF3">
      <w:pPr>
        <w:rPr>
          <w:rFonts w:ascii="Times" w:hAnsi="Times"/>
          <w:sz w:val="20"/>
          <w:szCs w:val="20"/>
          <w:lang w:val="en-GB"/>
        </w:rPr>
      </w:pPr>
      <w:r w:rsidRPr="002E14AD">
        <w:rPr>
          <w:rFonts w:ascii="Times" w:hAnsi="Times"/>
          <w:noProof/>
          <w:sz w:val="20"/>
          <w:szCs w:val="20"/>
          <w:lang w:val="en-US"/>
        </w:rPr>
        <mc:AlternateContent>
          <mc:Choice Requires="wps">
            <w:drawing>
              <wp:anchor distT="0" distB="0" distL="114300" distR="114300" simplePos="0" relativeHeight="251708416" behindDoc="0" locked="0" layoutInCell="1" allowOverlap="1" wp14:anchorId="479EB370" wp14:editId="214262F7">
                <wp:simplePos x="0" y="0"/>
                <wp:positionH relativeFrom="column">
                  <wp:posOffset>3013710</wp:posOffset>
                </wp:positionH>
                <wp:positionV relativeFrom="paragraph">
                  <wp:posOffset>7284085</wp:posOffset>
                </wp:positionV>
                <wp:extent cx="3362325" cy="800100"/>
                <wp:effectExtent l="0" t="0" r="523875" b="38100"/>
                <wp:wrapNone/>
                <wp:docPr id="51" name="Rounded Rectangular Callout 8"/>
                <wp:cNvGraphicFramePr/>
                <a:graphic xmlns:a="http://schemas.openxmlformats.org/drawingml/2006/main">
                  <a:graphicData uri="http://schemas.microsoft.com/office/word/2010/wordprocessingShape">
                    <wps:wsp>
                      <wps:cNvSpPr/>
                      <wps:spPr>
                        <a:xfrm>
                          <a:off x="0" y="0"/>
                          <a:ext cx="3362325" cy="800100"/>
                        </a:xfrm>
                        <a:prstGeom prst="wedgeRoundRectCallout">
                          <a:avLst>
                            <a:gd name="adj1" fmla="val 64054"/>
                            <a:gd name="adj2" fmla="val 3703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56B25F" w14:textId="77777777" w:rsidR="00D516D8" w:rsidRDefault="00D516D8" w:rsidP="00FF5C5D">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EB370" id="_x0000_s1051" type="#_x0000_t62" style="position:absolute;margin-left:237.3pt;margin-top:573.55pt;width:264.75pt;height: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" adj="24636,18800" fillcolor="white [3201]" strokecolor="black [3213]" strokeweight=".25pt">
                <v:textbox>
                  <w:txbxContent>
                    <w:p w14:paraId="2E56B25F" w14:textId="77777777" w:rsidR="00D516D8" w:rsidRDefault="00D516D8" w:rsidP="00FF5C5D">
                      <w:pPr>
                        <w:jc w:val="center"/>
                        <w:rPr>
                          <w:rFonts w:ascii="Century Gothic" w:hAnsi="Century Gothic" w:cs="Calibri"/>
                          <w:color w:val="333333"/>
                        </w:rPr>
                      </w:pPr>
                      <w:r>
                        <w:rPr>
                          <w:rFonts w:ascii="Century Gothic" w:hAnsi="Century Gothic" w:cs="Calibri"/>
                          <w:color w:val="333333"/>
                        </w:rPr>
                        <w:t xml:space="preserve">Merci pour ce que vous venez de me dire. Pourrions-nous réfléchir ensemble à la manière de résoudre ce problème ? </w:t>
                      </w:r>
                    </w:p>
                  </w:txbxContent>
                </v:textbox>
              </v:shape>
            </w:pict>
          </mc:Fallback>
        </mc:AlternateContent>
      </w:r>
      <w:r w:rsidRPr="002E14AD">
        <w:rPr>
          <w:rFonts w:ascii="Times" w:hAnsi="Times"/>
          <w:sz w:val="20"/>
          <w:szCs w:val="20"/>
          <w:lang w:val="en-GB"/>
        </w:rPr>
        <w:t xml:space="preserve"> </w:t>
      </w:r>
    </w:p>
    <w:p w14:paraId="3924E926" w14:textId="77777777" w:rsidR="00FF5C5D" w:rsidRPr="002E14AD" w:rsidRDefault="00FF5C5D" w:rsidP="00041BF3">
      <w:pPr>
        <w:rPr>
          <w:rFonts w:ascii="Century Gothic" w:hAnsi="Century Gothic"/>
          <w:b/>
          <w:color w:val="3366FF"/>
          <w:sz w:val="48"/>
          <w:szCs w:val="48"/>
          <w:lang w:val="en-GB"/>
        </w:rPr>
      </w:pPr>
    </w:p>
    <w:p w14:paraId="0A7DE278" w14:textId="77777777" w:rsidR="00BF11C6" w:rsidRPr="002E14AD" w:rsidRDefault="00BF11C6" w:rsidP="0007057B">
      <w:pPr>
        <w:pStyle w:val="Titre1"/>
        <w:ind w:left="426" w:hanging="426"/>
        <w:rPr>
          <w:lang w:val="en-GB"/>
        </w:rPr>
      </w:pPr>
    </w:p>
    <w:p w14:paraId="2E48D37F" w14:textId="77777777" w:rsidR="0092137F" w:rsidRPr="002E14AD" w:rsidRDefault="0092137F">
      <w:pPr>
        <w:spacing w:before="0" w:after="160" w:line="259" w:lineRule="auto"/>
        <w:rPr>
          <w:rFonts w:eastAsiaTheme="majorEastAsia"/>
          <w:b/>
          <w:color w:val="982D1E"/>
          <w:sz w:val="40"/>
          <w:szCs w:val="40"/>
          <w:lang w:val="en-GB"/>
        </w:rPr>
      </w:pPr>
      <w:r w:rsidRPr="002E14AD">
        <w:rPr>
          <w:lang w:val="en-GB"/>
        </w:rPr>
        <w:br w:type="page"/>
      </w:r>
    </w:p>
    <w:p w14:paraId="6403C9C2" w14:textId="77777777" w:rsidR="00D8006C" w:rsidRPr="002E14AD" w:rsidRDefault="00D8006C" w:rsidP="00D8006C">
      <w:pPr>
        <w:pStyle w:val="Titre1"/>
        <w:spacing w:after="120"/>
        <w:rPr>
          <w:rFonts w:eastAsia="Times New Roman"/>
          <w:lang w:val="en-GB" w:eastAsia="en-GB"/>
        </w:rPr>
      </w:pPr>
      <w:bookmarkStart w:id="40" w:name="_2_Preparing_for"/>
      <w:bookmarkStart w:id="41" w:name="_2_Preparing_for_1"/>
      <w:bookmarkStart w:id="42" w:name="_Toc375993489"/>
      <w:bookmarkEnd w:id="40"/>
      <w:bookmarkEnd w:id="41"/>
      <w:r w:rsidRPr="002E14AD">
        <w:rPr>
          <w:rFonts w:eastAsia="Times New Roman"/>
          <w:lang w:val="en-GB" w:eastAsia="en-GB"/>
        </w:rPr>
        <w:lastRenderedPageBreak/>
        <w:t>2 Preparing for a conversation with a purpose</w:t>
      </w:r>
      <w:bookmarkEnd w:id="42"/>
    </w:p>
    <w:p w14:paraId="59ECF4B9" w14:textId="2B9D1D79" w:rsidR="00D8006C" w:rsidRPr="002E14AD" w:rsidRDefault="00D8006C" w:rsidP="00D8006C">
      <w:pPr>
        <w:ind w:left="426" w:hanging="360"/>
        <w:rPr>
          <w:lang w:val="en-GB"/>
        </w:rPr>
      </w:pPr>
      <w:r w:rsidRPr="002E14AD">
        <w:rPr>
          <w:lang w:val="en-GB"/>
        </w:rPr>
        <w:t>Good coaches and mentors :</w:t>
      </w:r>
    </w:p>
    <w:p w14:paraId="57522910" w14:textId="6E0BDC6F" w:rsidR="00D8006C" w:rsidRPr="002E14AD" w:rsidRDefault="00D8006C" w:rsidP="00560BBF">
      <w:pPr>
        <w:pStyle w:val="Paragraphedeliste"/>
        <w:rPr>
          <w:lang w:val="en-GB"/>
        </w:rPr>
      </w:pPr>
      <w:r w:rsidRPr="002E14AD">
        <w:rPr>
          <w:lang w:val="en-GB"/>
        </w:rPr>
        <w:t>share many values and practices.</w:t>
      </w:r>
    </w:p>
    <w:p w14:paraId="53A6F785" w14:textId="74CC3A7E" w:rsidR="000F1D7C" w:rsidRPr="002E14AD" w:rsidRDefault="00D8006C" w:rsidP="00560BBF">
      <w:pPr>
        <w:pStyle w:val="Paragraphedeliste"/>
        <w:rPr>
          <w:lang w:val="en-GB"/>
        </w:rPr>
      </w:pPr>
      <w:r w:rsidRPr="002E14AD">
        <w:rPr>
          <w:lang w:val="en-GB"/>
        </w:rPr>
        <w:t xml:space="preserve">are committed to offer support over a period of time where one conversation leads to another. In this way the relationship of trust can develop; but note also that the influences on teaching and learning arising from mentoring and coaching will only happen over time. </w:t>
      </w:r>
      <w:r w:rsidR="000F1D7C" w:rsidRPr="002E14AD">
        <w:rPr>
          <w:lang w:val="en-GB"/>
        </w:rPr>
        <w:t> </w:t>
      </w:r>
    </w:p>
    <w:p w14:paraId="449363D5" w14:textId="66484DF6" w:rsidR="00D8006C" w:rsidRPr="002E14AD" w:rsidRDefault="00D8006C" w:rsidP="00560BBF">
      <w:pPr>
        <w:pStyle w:val="Paragraphedeliste"/>
        <w:rPr>
          <w:lang w:val="en-GB"/>
        </w:rPr>
      </w:pPr>
      <w:r w:rsidRPr="002E14AD">
        <w:rPr>
          <w:lang w:val="en-GB"/>
        </w:rPr>
        <w:t>makes sure that the place, time and mood are right for each conversation. Sometimes this will mean a regular weekly session in the same venue; at other times, it will be a more casual encounter. While sometimes the session can be for just a few minutes in a corridor, usually it will take at least half an hour.</w:t>
      </w:r>
      <w:r w:rsidR="00560BBF" w:rsidRPr="002E14AD">
        <w:rPr>
          <w:lang w:val="en-GB"/>
        </w:rPr>
        <w:t xml:space="preserve"> As a coach or mentor you should ideally choose a time and place to suit them, and where you will not be disturbed</w:t>
      </w:r>
    </w:p>
    <w:p w14:paraId="3249E142" w14:textId="1CA60F4A" w:rsidR="00D8006C" w:rsidRPr="002E14AD" w:rsidRDefault="00560BBF" w:rsidP="00560BBF">
      <w:pPr>
        <w:pStyle w:val="Paragraphedeliste"/>
        <w:rPr>
          <w:lang w:val="en-GB"/>
        </w:rPr>
      </w:pPr>
      <w:r w:rsidRPr="002E14AD">
        <w:rPr>
          <w:lang w:val="en-GB"/>
        </w:rPr>
        <w:t>en</w:t>
      </w:r>
      <w:r w:rsidR="00D8006C" w:rsidRPr="002E14AD">
        <w:rPr>
          <w:lang w:val="en-GB"/>
        </w:rPr>
        <w:t>sure that the coachees or mentees know that the conversation is focused entirely on them. As a coach or mentor you should ideally choose a time and place to suit them, and where you will not be disturbed.</w:t>
      </w:r>
    </w:p>
    <w:p w14:paraId="7DF5885C" w14:textId="0FDEB03F" w:rsidR="00D8006C" w:rsidRPr="002E14AD" w:rsidRDefault="00560BBF" w:rsidP="00D8006C">
      <w:pPr>
        <w:rPr>
          <w:rFonts w:ascii="Times" w:hAnsi="Times" w:cs="Times"/>
          <w:sz w:val="24"/>
          <w:szCs w:val="24"/>
          <w:lang w:val="en-GB"/>
        </w:rPr>
      </w:pPr>
      <w:r w:rsidRPr="002E14AD">
        <w:rPr>
          <w:lang w:val="en-GB"/>
        </w:rPr>
        <w:t>There are some really important dos and don’ts regarding the setting of the conversation</w:t>
      </w:r>
    </w:p>
    <w:p w14:paraId="32DF02FB" w14:textId="77777777" w:rsidR="00560BBF" w:rsidRPr="002E14AD" w:rsidRDefault="00560BBF" w:rsidP="00560BBF">
      <w:pPr>
        <w:pStyle w:val="Paragraphedeliste"/>
        <w:rPr>
          <w:lang w:val="en-GB"/>
        </w:rPr>
      </w:pPr>
      <w:r w:rsidRPr="002E14AD">
        <w:rPr>
          <w:lang w:val="en-GB"/>
        </w:rPr>
        <w:t>Turn all mobile phones onto silent and put them away.</w:t>
      </w:r>
    </w:p>
    <w:p w14:paraId="30822735" w14:textId="77777777" w:rsidR="00560BBF" w:rsidRPr="002E14AD" w:rsidRDefault="00560BBF" w:rsidP="00560BBF">
      <w:pPr>
        <w:pStyle w:val="Paragraphedeliste"/>
        <w:rPr>
          <w:lang w:val="en-GB"/>
        </w:rPr>
      </w:pPr>
      <w:r w:rsidRPr="002E14AD">
        <w:rPr>
          <w:lang w:val="en-GB"/>
        </w:rPr>
        <w:t>If you are sitting, arrange the seats at an angle to each other and far enough apart so that the mentee or coachee doesn’t feel intimidated. This is especially important if the conversation is between a man and a woman. It is better not to sit behind your desk.</w:t>
      </w:r>
    </w:p>
    <w:p w14:paraId="0C26F5CC" w14:textId="5B4F7FB4" w:rsidR="00560BBF" w:rsidRPr="002E14AD" w:rsidRDefault="00560BBF" w:rsidP="00560BBF">
      <w:pPr>
        <w:pStyle w:val="Paragraphedeliste"/>
        <w:rPr>
          <w:lang w:val="en-GB"/>
        </w:rPr>
      </w:pPr>
      <w:r w:rsidRPr="002E14AD">
        <w:rPr>
          <w:lang w:val="en-GB"/>
        </w:rPr>
        <w:t>If you, as the coach, need to take notes, you should ask if it's acceptable. You should also check whether the coachee wants to take notes as well.</w:t>
      </w:r>
    </w:p>
    <w:p w14:paraId="4DB048E8" w14:textId="77777777" w:rsidR="00560BBF" w:rsidRPr="002E14AD" w:rsidRDefault="00560BBF" w:rsidP="00560BBF">
      <w:pPr>
        <w:pStyle w:val="Paragraphedeliste"/>
        <w:rPr>
          <w:lang w:val="en-GB"/>
        </w:rPr>
      </w:pPr>
      <w:r w:rsidRPr="002E14AD">
        <w:rPr>
          <w:lang w:val="en-GB"/>
        </w:rPr>
        <w:t>Maintaining eye contact is really important, as is nodding to show that you are listening.</w:t>
      </w:r>
    </w:p>
    <w:p w14:paraId="7EE9D627" w14:textId="77777777" w:rsidR="00560BBF" w:rsidRPr="002E14AD" w:rsidRDefault="00560BBF" w:rsidP="00560BBF">
      <w:pPr>
        <w:pStyle w:val="Paragraphedeliste"/>
        <w:rPr>
          <w:lang w:val="en-GB"/>
        </w:rPr>
      </w:pPr>
      <w:r w:rsidRPr="002E14AD">
        <w:rPr>
          <w:lang w:val="en-GB"/>
        </w:rPr>
        <w:t>Agree at the start how much time you will spend together.</w:t>
      </w:r>
    </w:p>
    <w:p w14:paraId="2E49B10A" w14:textId="77777777" w:rsidR="00C9669C" w:rsidRPr="002E14AD" w:rsidRDefault="00C9669C" w:rsidP="00C9669C">
      <w:pPr>
        <w:pStyle w:val="Titre2"/>
        <w:rPr>
          <w:lang w:val="en-GB"/>
        </w:rPr>
      </w:pPr>
      <w:bookmarkStart w:id="43" w:name="_Preparing_for_a"/>
      <w:bookmarkStart w:id="44" w:name="_Preparing_for_a_1"/>
      <w:bookmarkStart w:id="45" w:name="_Toc375993490"/>
      <w:bookmarkEnd w:id="43"/>
      <w:bookmarkEnd w:id="44"/>
      <w:r w:rsidRPr="002E14AD">
        <w:rPr>
          <w:lang w:val="en-GB"/>
        </w:rPr>
        <w:t>Preparing for a conversation as a coach</w:t>
      </w:r>
      <w:bookmarkEnd w:id="45"/>
    </w:p>
    <w:p w14:paraId="586B03AF" w14:textId="77777777" w:rsidR="00C9669C" w:rsidRPr="002E14AD" w:rsidRDefault="00C9669C" w:rsidP="00C9669C">
      <w:pPr>
        <w:spacing w:after="120"/>
        <w:rPr>
          <w:lang w:val="en-GB"/>
        </w:rPr>
      </w:pPr>
      <w:r w:rsidRPr="002E14AD">
        <w:rPr>
          <w:lang w:val="en-GB"/>
        </w:rPr>
        <w:t xml:space="preserve">From the moment you start the session, your only focus should be the person with you. </w:t>
      </w:r>
    </w:p>
    <w:p w14:paraId="1C792446" w14:textId="77777777" w:rsidR="00C9669C" w:rsidRPr="002E14AD" w:rsidRDefault="00C9669C" w:rsidP="00C9669C">
      <w:pPr>
        <w:spacing w:after="120"/>
        <w:rPr>
          <w:lang w:val="en-GB"/>
        </w:rPr>
      </w:pPr>
      <w:r w:rsidRPr="002E14AD">
        <w:rPr>
          <w:lang w:val="en-GB"/>
        </w:rPr>
        <w:t xml:space="preserve">Your first job is to make your coachee feel at ease. After you ask them what they want to talk about, just </w:t>
      </w:r>
      <w:r w:rsidRPr="002E14AD">
        <w:rPr>
          <w:b/>
          <w:bCs/>
          <w:lang w:val="en-GB"/>
        </w:rPr>
        <w:t>listen</w:t>
      </w:r>
      <w:r w:rsidRPr="002E14AD">
        <w:rPr>
          <w:bCs/>
          <w:lang w:val="en-GB"/>
        </w:rPr>
        <w:t xml:space="preserve">. </w:t>
      </w:r>
      <w:r w:rsidRPr="002E14AD">
        <w:rPr>
          <w:lang w:val="en-GB"/>
        </w:rPr>
        <w:t xml:space="preserve">When they pause, ask them to tell you more. </w:t>
      </w:r>
    </w:p>
    <w:p w14:paraId="6E7140C8" w14:textId="77777777" w:rsidR="00C9669C" w:rsidRPr="002E14AD" w:rsidRDefault="00C9669C" w:rsidP="00C9669C">
      <w:pPr>
        <w:spacing w:after="120"/>
        <w:rPr>
          <w:lang w:val="en-GB"/>
        </w:rPr>
      </w:pPr>
      <w:r w:rsidRPr="002E14AD">
        <w:rPr>
          <w:lang w:val="en-GB"/>
        </w:rPr>
        <w:t xml:space="preserve">Stay as still as possible. Anything that distracts the speaker will stop the flow of their thoughts. Watch how they sit and how they hold themselves. Try to </w:t>
      </w:r>
      <w:r w:rsidRPr="002E14AD">
        <w:rPr>
          <w:b/>
          <w:bCs/>
          <w:lang w:val="en-GB"/>
        </w:rPr>
        <w:t>mirror</w:t>
      </w:r>
      <w:r w:rsidRPr="002E14AD">
        <w:rPr>
          <w:lang w:val="en-GB"/>
        </w:rPr>
        <w:t xml:space="preserve"> their shape in how you sit without being artificial; you might lean forward when they do, or gesture with your hands. Often this mirroring happens very naturally in a flowing conversation.</w:t>
      </w:r>
    </w:p>
    <w:p w14:paraId="7DDCCFF2" w14:textId="77777777" w:rsidR="00C9669C" w:rsidRPr="002E14AD" w:rsidRDefault="00C9669C" w:rsidP="00C9669C">
      <w:pPr>
        <w:spacing w:after="120"/>
        <w:rPr>
          <w:lang w:val="en-GB"/>
        </w:rPr>
      </w:pPr>
      <w:r w:rsidRPr="002E14AD">
        <w:rPr>
          <w:lang w:val="en-GB"/>
        </w:rPr>
        <w:t xml:space="preserve">If your coaching is on a specific topic that you agreed beforehand (see </w:t>
      </w:r>
      <w:r w:rsidRPr="002E14AD">
        <w:rPr>
          <w:highlight w:val="yellow"/>
          <w:lang w:val="en-GB"/>
        </w:rPr>
        <w:t>Resource 2</w:t>
      </w:r>
      <w:r w:rsidRPr="002E14AD">
        <w:rPr>
          <w:lang w:val="en-GB"/>
        </w:rPr>
        <w:t xml:space="preserve"> for an example of using coaching to explore CCE), then you still need to listen to what the coachee understands in the first instance.</w:t>
      </w:r>
    </w:p>
    <w:p w14:paraId="16659306" w14:textId="77777777" w:rsidR="00C9669C" w:rsidRPr="002E14AD" w:rsidRDefault="00C9669C" w:rsidP="00C9669C">
      <w:pPr>
        <w:spacing w:after="120"/>
        <w:rPr>
          <w:lang w:val="en-GB"/>
        </w:rPr>
      </w:pPr>
      <w:r w:rsidRPr="002E14AD">
        <w:rPr>
          <w:lang w:val="en-GB"/>
        </w:rPr>
        <w:t xml:space="preserve">Coaching can be very tiring, because you have to listen so hard. You need to provide feedback to the speaker on what they are saying, so you sometimes have to work very hard at remembering. Do not be worried about taking notes of a few key words or phrases that you have heard. Coaches normally ask permission, in the form of ‘Would you mind if I took a few notes?’ </w:t>
      </w:r>
    </w:p>
    <w:p w14:paraId="1B22856E" w14:textId="51C5FA49" w:rsidR="00C9669C" w:rsidRPr="002E14AD" w:rsidRDefault="00C9669C" w:rsidP="00C9669C">
      <w:pPr>
        <w:spacing w:after="120"/>
        <w:rPr>
          <w:lang w:val="en-GB"/>
        </w:rPr>
      </w:pPr>
      <w:r w:rsidRPr="002E14AD">
        <w:rPr>
          <w:lang w:val="en-GB"/>
        </w:rPr>
        <w:t>When you give feedback, as you should regularly, use phrases such as:</w:t>
      </w:r>
    </w:p>
    <w:p w14:paraId="0981ECED" w14:textId="77777777" w:rsidR="00C9669C" w:rsidRPr="002E14AD" w:rsidRDefault="00C9669C" w:rsidP="00C16FFC">
      <w:pPr>
        <w:rPr>
          <w:rFonts w:ascii="Times" w:hAnsi="Times" w:cs="Times"/>
          <w:sz w:val="24"/>
          <w:szCs w:val="24"/>
          <w:lang w:val="en-GB"/>
        </w:rPr>
      </w:pPr>
    </w:p>
    <w:p w14:paraId="27F7DE03" w14:textId="7A076103" w:rsidR="00355F84" w:rsidRPr="002E14AD" w:rsidRDefault="00B70341" w:rsidP="00C16FFC">
      <w:pPr>
        <w:rPr>
          <w:b/>
          <w:color w:val="3366FF"/>
          <w:sz w:val="48"/>
          <w:szCs w:val="48"/>
          <w:lang w:val="en-GB"/>
        </w:rPr>
      </w:pPr>
      <w:r w:rsidRPr="002E14AD">
        <w:rPr>
          <w:noProof/>
          <w:lang w:val="en-US"/>
        </w:rPr>
        <w:lastRenderedPageBreak/>
        <mc:AlternateContent>
          <mc:Choice Requires="wps">
            <w:drawing>
              <wp:anchor distT="0" distB="0" distL="114300" distR="114300" simplePos="0" relativeHeight="251783168" behindDoc="0" locked="0" layoutInCell="1" allowOverlap="1" wp14:anchorId="5C6D6F40" wp14:editId="08130A7D">
                <wp:simplePos x="0" y="0"/>
                <wp:positionH relativeFrom="column">
                  <wp:posOffset>513080</wp:posOffset>
                </wp:positionH>
                <wp:positionV relativeFrom="paragraph">
                  <wp:posOffset>188595</wp:posOffset>
                </wp:positionV>
                <wp:extent cx="4808855" cy="365125"/>
                <wp:effectExtent l="0" t="0" r="347345" b="15875"/>
                <wp:wrapNone/>
                <wp:docPr id="57" name="Rounded Rectangular Callout 57"/>
                <wp:cNvGraphicFramePr/>
                <a:graphic xmlns:a="http://schemas.openxmlformats.org/drawingml/2006/main">
                  <a:graphicData uri="http://schemas.microsoft.com/office/word/2010/wordprocessingShape">
                    <wps:wsp>
                      <wps:cNvSpPr/>
                      <wps:spPr>
                        <a:xfrm>
                          <a:off x="0" y="0"/>
                          <a:ext cx="4808855" cy="365125"/>
                        </a:xfrm>
                        <a:prstGeom prst="wedgeRoundRectCallout">
                          <a:avLst>
                            <a:gd name="adj1" fmla="val 5619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C525DE" w14:textId="77777777" w:rsidR="00D516D8" w:rsidRPr="00C10453" w:rsidRDefault="00D516D8" w:rsidP="00C9669C">
                            <w:pPr>
                              <w:spacing w:before="0"/>
                              <w:jc w:val="center"/>
                              <w:rPr>
                                <w:color w:val="333333"/>
                                <w:lang w:val="en-GB"/>
                              </w:rPr>
                            </w:pPr>
                            <w:r w:rsidRPr="00C10453">
                              <w:rPr>
                                <w:color w:val="333333"/>
                                <w:lang w:val="en-GB"/>
                              </w:rPr>
                              <w:t>When you began, you talked about … Then you went on to describe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D6F40" id="Rounded Rectangular Callout 57" o:spid="_x0000_s1052" type="#_x0000_t62" style="position:absolute;margin-left:40.4pt;margin-top:14.85pt;width:378.65pt;height:28.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" adj="22938,9687" fillcolor="white [3212]" strokecolor="black [3213]" strokeweight=".25pt">
                <v:textbox>
                  <w:txbxContent>
                    <w:p w14:paraId="0AC525DE" w14:textId="77777777" w:rsidR="00D516D8" w:rsidRPr="00C10453" w:rsidRDefault="00D516D8" w:rsidP="00C9669C">
                      <w:pPr>
                        <w:spacing w:before="0"/>
                        <w:jc w:val="center"/>
                        <w:rPr>
                          <w:color w:val="333333"/>
                          <w:lang w:val="en-GB"/>
                        </w:rPr>
                      </w:pPr>
                      <w:r w:rsidRPr="00C10453">
                        <w:rPr>
                          <w:color w:val="333333"/>
                          <w:lang w:val="en-GB"/>
                        </w:rPr>
                        <w:t>When you began, you talked about … Then you went on to describe …</w:t>
                      </w:r>
                    </w:p>
                  </w:txbxContent>
                </v:textbox>
              </v:shape>
            </w:pict>
          </mc:Fallback>
        </mc:AlternateContent>
      </w:r>
    </w:p>
    <w:p w14:paraId="56371B18" w14:textId="23C0E8A1" w:rsidR="00857D48" w:rsidRPr="002E14AD" w:rsidRDefault="00B70341" w:rsidP="00041BF3">
      <w:pPr>
        <w:rPr>
          <w:rFonts w:ascii="Century Gothic" w:hAnsi="Century Gothic"/>
          <w:b/>
          <w:color w:val="3366FF"/>
          <w:sz w:val="48"/>
          <w:szCs w:val="48"/>
          <w:lang w:val="en-GB"/>
        </w:rPr>
      </w:pPr>
      <w:r w:rsidRPr="002E14AD">
        <w:rPr>
          <w:noProof/>
          <w:lang w:val="en-US"/>
        </w:rPr>
        <mc:AlternateContent>
          <mc:Choice Requires="wps">
            <w:drawing>
              <wp:anchor distT="0" distB="0" distL="114300" distR="114300" simplePos="0" relativeHeight="251784192" behindDoc="0" locked="0" layoutInCell="1" allowOverlap="1" wp14:anchorId="78858DDD" wp14:editId="5D861FB8">
                <wp:simplePos x="0" y="0"/>
                <wp:positionH relativeFrom="column">
                  <wp:posOffset>2999740</wp:posOffset>
                </wp:positionH>
                <wp:positionV relativeFrom="paragraph">
                  <wp:posOffset>277495</wp:posOffset>
                </wp:positionV>
                <wp:extent cx="2743835" cy="401320"/>
                <wp:effectExtent l="0" t="0" r="278765" b="30480"/>
                <wp:wrapNone/>
                <wp:docPr id="55" name="Rounded Rectangular Callout 55"/>
                <wp:cNvGraphicFramePr/>
                <a:graphic xmlns:a="http://schemas.openxmlformats.org/drawingml/2006/main">
                  <a:graphicData uri="http://schemas.microsoft.com/office/word/2010/wordprocessingShape">
                    <wps:wsp>
                      <wps:cNvSpPr/>
                      <wps:spPr>
                        <a:xfrm>
                          <a:off x="0" y="0"/>
                          <a:ext cx="2743835" cy="40132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A599D" w14:textId="77777777" w:rsidR="00D516D8" w:rsidRPr="00C10453" w:rsidRDefault="00D516D8" w:rsidP="00C9669C">
                            <w:pPr>
                              <w:spacing w:before="0"/>
                              <w:jc w:val="center"/>
                              <w:rPr>
                                <w:color w:val="333333"/>
                                <w:lang w:val="en-GB"/>
                              </w:rPr>
                            </w:pPr>
                            <w:r w:rsidRPr="00C10453">
                              <w:rPr>
                                <w:color w:val="333333"/>
                                <w:lang w:val="en-GB"/>
                              </w:rPr>
                              <w:t>Which of these interests you most?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58DDD" id="Rounded Rectangular Callout 55" o:spid="_x0000_s1053" type="#_x0000_t62" style="position:absolute;margin-left:236.2pt;margin-top:21.85pt;width:216.05pt;height:31.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" adj="23364,9687" fillcolor="white [3212]" strokecolor="black [3213]" strokeweight=".25pt">
                <v:textbox>
                  <w:txbxContent>
                    <w:p w14:paraId="484A599D" w14:textId="77777777" w:rsidR="00D516D8" w:rsidRPr="00C10453" w:rsidRDefault="00D516D8" w:rsidP="00C9669C">
                      <w:pPr>
                        <w:spacing w:before="0"/>
                        <w:jc w:val="center"/>
                        <w:rPr>
                          <w:color w:val="333333"/>
                          <w:lang w:val="en-GB"/>
                        </w:rPr>
                      </w:pPr>
                      <w:r w:rsidRPr="00C10453">
                        <w:rPr>
                          <w:color w:val="333333"/>
                          <w:lang w:val="en-GB"/>
                        </w:rPr>
                        <w:t>Which of these interests you most?</w:t>
                      </w:r>
                    </w:p>
                  </w:txbxContent>
                </v:textbox>
              </v:shape>
            </w:pict>
          </mc:Fallback>
        </mc:AlternateContent>
      </w:r>
    </w:p>
    <w:p w14:paraId="1B175ABC" w14:textId="3AA93AE9" w:rsidR="00857D48" w:rsidRPr="002E14AD" w:rsidRDefault="00B70341" w:rsidP="00041BF3">
      <w:pPr>
        <w:rPr>
          <w:rFonts w:ascii="Century Gothic" w:hAnsi="Century Gothic"/>
          <w:b/>
          <w:color w:val="3366FF"/>
          <w:sz w:val="48"/>
          <w:szCs w:val="48"/>
          <w:lang w:val="en-GB"/>
        </w:rPr>
      </w:pPr>
      <w:r w:rsidRPr="002E14AD">
        <w:rPr>
          <w:noProof/>
          <w:lang w:val="en-US"/>
        </w:rPr>
        <mc:AlternateContent>
          <mc:Choice Requires="wps">
            <w:drawing>
              <wp:anchor distT="0" distB="0" distL="114300" distR="114300" simplePos="0" relativeHeight="251785216" behindDoc="0" locked="0" layoutInCell="1" allowOverlap="1" wp14:anchorId="401B2A3A" wp14:editId="7D7BCC87">
                <wp:simplePos x="0" y="0"/>
                <wp:positionH relativeFrom="column">
                  <wp:posOffset>1577340</wp:posOffset>
                </wp:positionH>
                <wp:positionV relativeFrom="paragraph">
                  <wp:posOffset>294640</wp:posOffset>
                </wp:positionV>
                <wp:extent cx="3437255" cy="340995"/>
                <wp:effectExtent l="0" t="0" r="321945" b="14605"/>
                <wp:wrapNone/>
                <wp:docPr id="56" name="Rounded Rectangular Callout 56"/>
                <wp:cNvGraphicFramePr/>
                <a:graphic xmlns:a="http://schemas.openxmlformats.org/drawingml/2006/main">
                  <a:graphicData uri="http://schemas.microsoft.com/office/word/2010/wordprocessingShape">
                    <wps:wsp>
                      <wps:cNvSpPr/>
                      <wps:spPr>
                        <a:xfrm>
                          <a:off x="0" y="0"/>
                          <a:ext cx="3437255" cy="34099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CBD11" w14:textId="77777777" w:rsidR="00D516D8" w:rsidRPr="00C10453" w:rsidRDefault="00D516D8" w:rsidP="00C9669C">
                            <w:pPr>
                              <w:spacing w:before="0"/>
                              <w:jc w:val="center"/>
                              <w:rPr>
                                <w:color w:val="333333"/>
                                <w:lang w:val="en-GB"/>
                              </w:rPr>
                            </w:pPr>
                            <w:r w:rsidRPr="00C10453">
                              <w:rPr>
                                <w:color w:val="333333"/>
                                <w:lang w:val="en-GB"/>
                              </w:rPr>
                              <w:t>What would you like to focus on to start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B2A3A" id="Rounded Rectangular Callout 56" o:spid="_x0000_s1054" type="#_x0000_t62" style="position:absolute;margin-left:124.2pt;margin-top:23.2pt;width:270.65pt;height:26.8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" adj="23364,9687" fillcolor="white [3212]" strokecolor="black [3213]" strokeweight=".25pt">
                <v:textbox>
                  <w:txbxContent>
                    <w:p w14:paraId="675CBD11" w14:textId="77777777" w:rsidR="00D516D8" w:rsidRPr="00C10453" w:rsidRDefault="00D516D8" w:rsidP="00C9669C">
                      <w:pPr>
                        <w:spacing w:before="0"/>
                        <w:jc w:val="center"/>
                        <w:rPr>
                          <w:color w:val="333333"/>
                          <w:lang w:val="en-GB"/>
                        </w:rPr>
                      </w:pPr>
                      <w:r w:rsidRPr="00C10453">
                        <w:rPr>
                          <w:color w:val="333333"/>
                          <w:lang w:val="en-GB"/>
                        </w:rPr>
                        <w:t>What would you like to focus on to start with?</w:t>
                      </w:r>
                    </w:p>
                  </w:txbxContent>
                </v:textbox>
              </v:shape>
            </w:pict>
          </mc:Fallback>
        </mc:AlternateContent>
      </w:r>
    </w:p>
    <w:p w14:paraId="52701799" w14:textId="77777777" w:rsidR="00C9669C" w:rsidRPr="002E14AD" w:rsidRDefault="00C9669C" w:rsidP="00721838">
      <w:pPr>
        <w:rPr>
          <w:lang w:val="en-GB"/>
        </w:rPr>
      </w:pPr>
    </w:p>
    <w:p w14:paraId="5CF057FB" w14:textId="77777777" w:rsidR="00C9669C" w:rsidRPr="002E14AD" w:rsidRDefault="00C9669C" w:rsidP="00C9669C">
      <w:pPr>
        <w:spacing w:after="120"/>
        <w:rPr>
          <w:lang w:val="en-GB"/>
        </w:rPr>
      </w:pPr>
      <w:r w:rsidRPr="002E14AD">
        <w:rPr>
          <w:lang w:val="en-GB"/>
        </w:rPr>
        <w:t>This early stage can take quite a while, because the first idea that the coachee talks about may very often not be what is uppermost in their mind. Do not be hasty and push them too soon. Allow the conversation to take its natural course.</w:t>
      </w:r>
    </w:p>
    <w:p w14:paraId="0B6C1446" w14:textId="77777777" w:rsidR="00C9669C" w:rsidRPr="002E14AD" w:rsidRDefault="00C9669C" w:rsidP="00C9669C">
      <w:pPr>
        <w:spacing w:after="120"/>
        <w:rPr>
          <w:lang w:val="en-GB"/>
        </w:rPr>
      </w:pPr>
      <w:r w:rsidRPr="002E14AD">
        <w:rPr>
          <w:lang w:val="en-GB"/>
        </w:rPr>
        <w:t xml:space="preserve">Once you are confident that your coachee is clear about what they really want to talk about, you are probably ready to establish with them what they want the outcome of the conversation to be. This might take the form of the following statement, said by you as the coach: </w:t>
      </w:r>
    </w:p>
    <w:p w14:paraId="3146318F" w14:textId="1A8D115D" w:rsidR="00C9669C" w:rsidRPr="002E14AD" w:rsidRDefault="00B91C1D" w:rsidP="00721838">
      <w:pPr>
        <w:rPr>
          <w:lang w:val="en-GB"/>
        </w:rPr>
      </w:pPr>
      <w:r w:rsidRPr="002E14AD">
        <w:rPr>
          <w:noProof/>
          <w:lang w:val="en-US"/>
        </w:rPr>
        <mc:AlternateContent>
          <mc:Choice Requires="wps">
            <w:drawing>
              <wp:anchor distT="0" distB="0" distL="114300" distR="114300" simplePos="0" relativeHeight="251787264" behindDoc="0" locked="0" layoutInCell="1" allowOverlap="1" wp14:anchorId="30DFD3C9" wp14:editId="3D3FD4BE">
                <wp:simplePos x="0" y="0"/>
                <wp:positionH relativeFrom="column">
                  <wp:posOffset>1446530</wp:posOffset>
                </wp:positionH>
                <wp:positionV relativeFrom="paragraph">
                  <wp:posOffset>81280</wp:posOffset>
                </wp:positionV>
                <wp:extent cx="3105150" cy="355600"/>
                <wp:effectExtent l="0" t="0" r="298450" b="25400"/>
                <wp:wrapNone/>
                <wp:docPr id="54" name="Rounded Rectangular Callout 54"/>
                <wp:cNvGraphicFramePr/>
                <a:graphic xmlns:a="http://schemas.openxmlformats.org/drawingml/2006/main">
                  <a:graphicData uri="http://schemas.microsoft.com/office/word/2010/wordprocessingShape">
                    <wps:wsp>
                      <wps:cNvSpPr/>
                      <wps:spPr>
                        <a:xfrm>
                          <a:off x="0" y="0"/>
                          <a:ext cx="3105150" cy="355600"/>
                        </a:xfrm>
                        <a:prstGeom prst="wedgeRoundRectCallout">
                          <a:avLst>
                            <a:gd name="adj1" fmla="val 58205"/>
                            <a:gd name="adj2" fmla="val -4884"/>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16C4EB" w14:textId="77777777" w:rsidR="00D516D8" w:rsidRPr="00C10453" w:rsidRDefault="00D516D8" w:rsidP="00B91C1D">
                            <w:pPr>
                              <w:spacing w:before="0"/>
                              <w:jc w:val="center"/>
                              <w:rPr>
                                <w:color w:val="333333"/>
                                <w:lang w:val="en-GB"/>
                              </w:rPr>
                            </w:pPr>
                            <w:r w:rsidRPr="00C10453">
                              <w:rPr>
                                <w:color w:val="333333"/>
                                <w:lang w:val="en-GB"/>
                              </w:rPr>
                              <w:t>So by the end of the session, I would like 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FD3C9" id="Rounded Rectangular Callout 54" o:spid="_x0000_s1055" type="#_x0000_t62" style="position:absolute;margin-left:113.9pt;margin-top:6.4pt;width:244.5pt;height:2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" adj="23372,9745" fillcolor="white [3212]" strokecolor="black [3213]" strokeweight=".25pt">
                <v:textbox>
                  <w:txbxContent>
                    <w:p w14:paraId="0E16C4EB" w14:textId="77777777" w:rsidR="00D516D8" w:rsidRPr="00C10453" w:rsidRDefault="00D516D8" w:rsidP="00B91C1D">
                      <w:pPr>
                        <w:spacing w:before="0"/>
                        <w:jc w:val="center"/>
                        <w:rPr>
                          <w:color w:val="333333"/>
                          <w:lang w:val="en-GB"/>
                        </w:rPr>
                      </w:pPr>
                      <w:r w:rsidRPr="00C10453">
                        <w:rPr>
                          <w:color w:val="333333"/>
                          <w:lang w:val="en-GB"/>
                        </w:rPr>
                        <w:t>So by the end of the session, I would like to …</w:t>
                      </w:r>
                    </w:p>
                  </w:txbxContent>
                </v:textbox>
              </v:shape>
            </w:pict>
          </mc:Fallback>
        </mc:AlternateContent>
      </w:r>
    </w:p>
    <w:p w14:paraId="3799946A" w14:textId="44652CB5" w:rsidR="00857D48" w:rsidRPr="002E14AD" w:rsidRDefault="00857D48" w:rsidP="00721838">
      <w:pPr>
        <w:rPr>
          <w:lang w:val="en-GB"/>
        </w:rPr>
      </w:pPr>
    </w:p>
    <w:p w14:paraId="19DF7F86" w14:textId="7A0ECB92" w:rsidR="00857D48" w:rsidRPr="002E14AD" w:rsidRDefault="00857D48" w:rsidP="00721838">
      <w:pPr>
        <w:rPr>
          <w:lang w:val="en-GB"/>
        </w:rPr>
      </w:pPr>
    </w:p>
    <w:p w14:paraId="7FDE7721" w14:textId="77777777" w:rsidR="00B91C1D" w:rsidRPr="002E14AD" w:rsidRDefault="00B91C1D" w:rsidP="00B91C1D">
      <w:pPr>
        <w:spacing w:after="120"/>
        <w:rPr>
          <w:lang w:val="en-GB"/>
        </w:rPr>
      </w:pPr>
      <w:r w:rsidRPr="002E14AD">
        <w:rPr>
          <w:lang w:val="en-GB"/>
        </w:rPr>
        <w:t xml:space="preserve">To do this you will need to explore with them what a successful outcome would look like. </w:t>
      </w:r>
    </w:p>
    <w:p w14:paraId="148D379C" w14:textId="77777777" w:rsidR="00B91C1D" w:rsidRPr="002E14AD" w:rsidRDefault="00B91C1D" w:rsidP="00B91C1D">
      <w:pPr>
        <w:spacing w:after="120"/>
        <w:rPr>
          <w:lang w:val="en-GB"/>
        </w:rPr>
      </w:pPr>
      <w:r w:rsidRPr="002E14AD">
        <w:rPr>
          <w:lang w:val="en-GB"/>
        </w:rPr>
        <w:t xml:space="preserve">Throughout the session, watch how the coachee’s expression changes and how their hands move. These are important clues to their feelings. But most importantly, listen really closely to the words that your coachee uses, for example: </w:t>
      </w:r>
    </w:p>
    <w:p w14:paraId="6A727AF4" w14:textId="2738E630" w:rsidR="00857D48" w:rsidRPr="002E14AD" w:rsidRDefault="00B91C1D" w:rsidP="00BE55AB">
      <w:pPr>
        <w:rPr>
          <w:lang w:val="en-GB"/>
        </w:rPr>
      </w:pPr>
      <w:r w:rsidRPr="002E14AD">
        <w:rPr>
          <w:noProof/>
          <w:lang w:val="en-US"/>
        </w:rPr>
        <mc:AlternateContent>
          <mc:Choice Requires="wps">
            <w:drawing>
              <wp:anchor distT="0" distB="0" distL="114300" distR="114300" simplePos="0" relativeHeight="251789312" behindDoc="0" locked="0" layoutInCell="1" allowOverlap="1" wp14:anchorId="392143D0" wp14:editId="515117EA">
                <wp:simplePos x="0" y="0"/>
                <wp:positionH relativeFrom="column">
                  <wp:posOffset>1263015</wp:posOffset>
                </wp:positionH>
                <wp:positionV relativeFrom="paragraph">
                  <wp:posOffset>8890</wp:posOffset>
                </wp:positionV>
                <wp:extent cx="3638550" cy="391795"/>
                <wp:effectExtent l="660400" t="0" r="19050" b="14605"/>
                <wp:wrapNone/>
                <wp:docPr id="53" name="Rounded Rectangular Callout 53"/>
                <wp:cNvGraphicFramePr/>
                <a:graphic xmlns:a="http://schemas.openxmlformats.org/drawingml/2006/main">
                  <a:graphicData uri="http://schemas.microsoft.com/office/word/2010/wordprocessingShape">
                    <wps:wsp>
                      <wps:cNvSpPr/>
                      <wps:spPr>
                        <a:xfrm>
                          <a:off x="0" y="0"/>
                          <a:ext cx="3638550" cy="391795"/>
                        </a:xfrm>
                        <a:prstGeom prst="wedgeRoundRectCallout">
                          <a:avLst>
                            <a:gd name="adj1" fmla="val -67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EA7FC" w14:textId="77777777" w:rsidR="00D516D8" w:rsidRPr="00DF39C3" w:rsidRDefault="00D516D8" w:rsidP="00B91C1D">
                            <w:pPr>
                              <w:spacing w:before="0"/>
                              <w:jc w:val="center"/>
                              <w:rPr>
                                <w:color w:val="333333"/>
                              </w:rPr>
                            </w:pPr>
                            <w:r w:rsidRPr="00DF39C3">
                              <w:rPr>
                                <w:color w:val="333333"/>
                              </w:rPr>
                              <w:t>I feel utterly unsupported.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43D0" id="Rounded Rectangular Callout 53" o:spid="_x0000_s1056" type="#_x0000_t62" style="position:absolute;margin-left:99.45pt;margin-top:.7pt;width:286.5pt;height:30.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" adj="-3677,12091" fillcolor="white [3212]" strokecolor="black [3213]" strokeweight=".25pt">
                <v:textbox>
                  <w:txbxContent>
                    <w:p w14:paraId="6E8EA7FC" w14:textId="77777777" w:rsidR="00D516D8" w:rsidRPr="00DF39C3" w:rsidRDefault="00D516D8" w:rsidP="00B91C1D">
                      <w:pPr>
                        <w:spacing w:before="0"/>
                        <w:jc w:val="center"/>
                        <w:rPr>
                          <w:color w:val="333333"/>
                        </w:rPr>
                      </w:pPr>
                      <w:r w:rsidRPr="00DF39C3">
                        <w:rPr>
                          <w:color w:val="333333"/>
                        </w:rPr>
                        <w:t>I feel utterly unsupported.</w:t>
                      </w:r>
                    </w:p>
                  </w:txbxContent>
                </v:textbox>
              </v:shape>
            </w:pict>
          </mc:Fallback>
        </mc:AlternateContent>
      </w:r>
    </w:p>
    <w:p w14:paraId="29CB3A72" w14:textId="11DB5AD9" w:rsidR="004E1879" w:rsidRPr="002E14AD" w:rsidRDefault="004E1879" w:rsidP="00BE55AB">
      <w:pPr>
        <w:rPr>
          <w:lang w:val="en-GB"/>
        </w:rPr>
      </w:pPr>
    </w:p>
    <w:p w14:paraId="748DE560" w14:textId="13B6F5AA" w:rsidR="004E1879" w:rsidRPr="002E14AD" w:rsidRDefault="00B91C1D" w:rsidP="00BE55AB">
      <w:pPr>
        <w:rPr>
          <w:lang w:val="en-GB"/>
        </w:rPr>
      </w:pPr>
      <w:r w:rsidRPr="002E14AD">
        <w:rPr>
          <w:noProof/>
          <w:lang w:val="en-US"/>
        </w:rPr>
        <mc:AlternateContent>
          <mc:Choice Requires="wps">
            <w:drawing>
              <wp:anchor distT="0" distB="0" distL="114300" distR="114300" simplePos="0" relativeHeight="251792384" behindDoc="0" locked="0" layoutInCell="1" allowOverlap="1" wp14:anchorId="76F578BA" wp14:editId="29417F63">
                <wp:simplePos x="0" y="0"/>
                <wp:positionH relativeFrom="column">
                  <wp:posOffset>1259840</wp:posOffset>
                </wp:positionH>
                <wp:positionV relativeFrom="paragraph">
                  <wp:posOffset>591185</wp:posOffset>
                </wp:positionV>
                <wp:extent cx="4781550" cy="441960"/>
                <wp:effectExtent l="584200" t="0" r="19050" b="15240"/>
                <wp:wrapNone/>
                <wp:docPr id="4" name="Rounded Rectangular Callout 4"/>
                <wp:cNvGraphicFramePr/>
                <a:graphic xmlns:a="http://schemas.openxmlformats.org/drawingml/2006/main">
                  <a:graphicData uri="http://schemas.microsoft.com/office/word/2010/wordprocessingShape">
                    <wps:wsp>
                      <wps:cNvSpPr/>
                      <wps:spPr>
                        <a:xfrm>
                          <a:off x="0" y="0"/>
                          <a:ext cx="4781550" cy="441960"/>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268FC" w14:textId="77777777" w:rsidR="00D516D8" w:rsidRPr="00C10453" w:rsidRDefault="00D516D8" w:rsidP="00B91C1D">
                            <w:pPr>
                              <w:spacing w:before="0"/>
                              <w:jc w:val="center"/>
                              <w:rPr>
                                <w:color w:val="333333"/>
                                <w:lang w:val="en-GB"/>
                              </w:rPr>
                            </w:pPr>
                            <w:r w:rsidRPr="00C10453">
                              <w:rPr>
                                <w:color w:val="333333"/>
                                <w:lang w:val="en-GB"/>
                              </w:rPr>
                              <w:t>They always struggle with complex concepts in that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578BA" id="Rounded Rectangular Callout 4" o:spid="_x0000_s1057" type="#_x0000_t62" style="position:absolute;margin-left:99.2pt;margin-top:46.55pt;width:376.5pt;height:34.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" adj="-2381,12091" fillcolor="white [3212]" strokecolor="black [3213]" strokeweight=".25pt">
                <v:textbox>
                  <w:txbxContent>
                    <w:p w14:paraId="4EE268FC" w14:textId="77777777" w:rsidR="00D516D8" w:rsidRPr="00C10453" w:rsidRDefault="00D516D8" w:rsidP="00B91C1D">
                      <w:pPr>
                        <w:spacing w:before="0"/>
                        <w:jc w:val="center"/>
                        <w:rPr>
                          <w:color w:val="333333"/>
                          <w:lang w:val="en-GB"/>
                        </w:rPr>
                      </w:pPr>
                      <w:r w:rsidRPr="00C10453">
                        <w:rPr>
                          <w:color w:val="333333"/>
                          <w:lang w:val="en-GB"/>
                        </w:rPr>
                        <w:t>They always struggle with complex concepts in that class.</w:t>
                      </w:r>
                    </w:p>
                  </w:txbxContent>
                </v:textbox>
              </v:shape>
            </w:pict>
          </mc:Fallback>
        </mc:AlternateContent>
      </w:r>
      <w:r w:rsidRPr="002E14AD">
        <w:rPr>
          <w:noProof/>
          <w:lang w:val="en-US"/>
        </w:rPr>
        <mc:AlternateContent>
          <mc:Choice Requires="wps">
            <w:drawing>
              <wp:anchor distT="0" distB="0" distL="114300" distR="114300" simplePos="0" relativeHeight="251791360" behindDoc="0" locked="0" layoutInCell="1" allowOverlap="1" wp14:anchorId="31915385" wp14:editId="6F40EFEE">
                <wp:simplePos x="0" y="0"/>
                <wp:positionH relativeFrom="column">
                  <wp:posOffset>1726565</wp:posOffset>
                </wp:positionH>
                <wp:positionV relativeFrom="paragraph">
                  <wp:posOffset>38735</wp:posOffset>
                </wp:positionV>
                <wp:extent cx="3981450" cy="421640"/>
                <wp:effectExtent l="355600" t="0" r="31750" b="35560"/>
                <wp:wrapNone/>
                <wp:docPr id="52" name="Rounded Rectangular Callout 52"/>
                <wp:cNvGraphicFramePr/>
                <a:graphic xmlns:a="http://schemas.openxmlformats.org/drawingml/2006/main">
                  <a:graphicData uri="http://schemas.microsoft.com/office/word/2010/wordprocessingShape">
                    <wps:wsp>
                      <wps:cNvSpPr/>
                      <wps:spPr>
                        <a:xfrm>
                          <a:off x="0" y="0"/>
                          <a:ext cx="3981450" cy="421640"/>
                        </a:xfrm>
                        <a:prstGeom prst="wedgeRoundRectCallout">
                          <a:avLst>
                            <a:gd name="adj1" fmla="val -57914"/>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AA115" w14:textId="77777777" w:rsidR="00D516D8" w:rsidRPr="00C10453" w:rsidRDefault="00D516D8" w:rsidP="00B91C1D">
                            <w:pPr>
                              <w:spacing w:before="0"/>
                              <w:jc w:val="center"/>
                              <w:rPr>
                                <w:color w:val="333333"/>
                                <w:lang w:val="en-GB"/>
                              </w:rPr>
                            </w:pPr>
                            <w:r w:rsidRPr="00C10453">
                              <w:rPr>
                                <w:color w:val="333333"/>
                                <w:lang w:val="en-GB"/>
                              </w:rPr>
                              <w:t>No one cares about the less able students, really.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15385" id="Rounded Rectangular Callout 52" o:spid="_x0000_s1058" type="#_x0000_t62" style="position:absolute;margin-left:135.95pt;margin-top:3.05pt;width:313.5pt;height:33.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" adj="-1709,12091" fillcolor="white [3212]" strokecolor="black [3213]" strokeweight=".25pt">
                <v:textbox>
                  <w:txbxContent>
                    <w:p w14:paraId="2B5AA115" w14:textId="77777777" w:rsidR="00D516D8" w:rsidRPr="00C10453" w:rsidRDefault="00D516D8" w:rsidP="00B91C1D">
                      <w:pPr>
                        <w:spacing w:before="0"/>
                        <w:jc w:val="center"/>
                        <w:rPr>
                          <w:color w:val="333333"/>
                          <w:lang w:val="en-GB"/>
                        </w:rPr>
                      </w:pPr>
                      <w:r w:rsidRPr="00C10453">
                        <w:rPr>
                          <w:color w:val="333333"/>
                          <w:lang w:val="en-GB"/>
                        </w:rPr>
                        <w:t>No one cares about the less able students, really.</w:t>
                      </w:r>
                    </w:p>
                  </w:txbxContent>
                </v:textbox>
              </v:shape>
            </w:pict>
          </mc:Fallback>
        </mc:AlternateContent>
      </w:r>
    </w:p>
    <w:p w14:paraId="02A59C66" w14:textId="342BE9D9" w:rsidR="004E1879" w:rsidRPr="002E14AD" w:rsidRDefault="004E1879" w:rsidP="00BE55AB">
      <w:pPr>
        <w:rPr>
          <w:lang w:val="en-GB"/>
        </w:rPr>
      </w:pPr>
    </w:p>
    <w:p w14:paraId="266DA6BC" w14:textId="74CBB71C" w:rsidR="004E1879" w:rsidRPr="002E14AD" w:rsidRDefault="004E1879" w:rsidP="00BE55AB">
      <w:pPr>
        <w:rPr>
          <w:lang w:val="en-GB"/>
        </w:rPr>
      </w:pPr>
    </w:p>
    <w:p w14:paraId="57A23E2F" w14:textId="5FBBE4C6" w:rsidR="004E1879" w:rsidRPr="002E14AD" w:rsidRDefault="004E1879" w:rsidP="00BE55AB">
      <w:pPr>
        <w:rPr>
          <w:lang w:val="en-GB"/>
        </w:rPr>
      </w:pPr>
    </w:p>
    <w:p w14:paraId="06387149" w14:textId="591EC0BB" w:rsidR="004E1879" w:rsidRPr="002E14AD" w:rsidRDefault="004E1879" w:rsidP="00BE55AB">
      <w:pPr>
        <w:rPr>
          <w:lang w:val="en-GB"/>
        </w:rPr>
      </w:pPr>
    </w:p>
    <w:p w14:paraId="0FF2D3FC" w14:textId="77777777" w:rsidR="00D86322" w:rsidRPr="002E14AD" w:rsidRDefault="00D86322" w:rsidP="00D86322">
      <w:pPr>
        <w:spacing w:after="120"/>
        <w:rPr>
          <w:lang w:val="en-GB"/>
        </w:rPr>
      </w:pPr>
      <w:r w:rsidRPr="002E14AD">
        <w:rPr>
          <w:lang w:val="en-GB"/>
        </w:rPr>
        <w:t xml:space="preserve">Your response to statements such as these could include: </w:t>
      </w:r>
    </w:p>
    <w:p w14:paraId="3E5EB9B0" w14:textId="39FD8D00" w:rsidR="004E1879" w:rsidRPr="002E14AD" w:rsidRDefault="00D86322" w:rsidP="00BE55AB">
      <w:pPr>
        <w:rPr>
          <w:lang w:val="en-GB"/>
        </w:rPr>
      </w:pPr>
      <w:r w:rsidRPr="002E14AD">
        <w:rPr>
          <w:noProof/>
          <w:lang w:val="en-US"/>
        </w:rPr>
        <mc:AlternateContent>
          <mc:Choice Requires="wps">
            <w:drawing>
              <wp:anchor distT="0" distB="0" distL="114300" distR="114300" simplePos="0" relativeHeight="251796480" behindDoc="0" locked="0" layoutInCell="1" allowOverlap="1" wp14:anchorId="229CF2F6" wp14:editId="47EE1051">
                <wp:simplePos x="0" y="0"/>
                <wp:positionH relativeFrom="column">
                  <wp:posOffset>1558290</wp:posOffset>
                </wp:positionH>
                <wp:positionV relativeFrom="paragraph">
                  <wp:posOffset>1158240</wp:posOffset>
                </wp:positionV>
                <wp:extent cx="3451225" cy="592455"/>
                <wp:effectExtent l="0" t="0" r="384175" b="17145"/>
                <wp:wrapNone/>
                <wp:docPr id="9" name="Rounded Rectangular Callout 9"/>
                <wp:cNvGraphicFramePr/>
                <a:graphic xmlns:a="http://schemas.openxmlformats.org/drawingml/2006/main">
                  <a:graphicData uri="http://schemas.microsoft.com/office/word/2010/wordprocessingShape">
                    <wps:wsp>
                      <wps:cNvSpPr/>
                      <wps:spPr>
                        <a:xfrm>
                          <a:off x="0" y="0"/>
                          <a:ext cx="3451225" cy="592455"/>
                        </a:xfrm>
                        <a:prstGeom prst="wedgeRoundRectCallout">
                          <a:avLst>
                            <a:gd name="adj1" fmla="val 59393"/>
                            <a:gd name="adj2" fmla="val -711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607A2" w14:textId="77777777" w:rsidR="00D516D8" w:rsidRPr="00C10453" w:rsidRDefault="00D516D8" w:rsidP="00D86322">
                            <w:pPr>
                              <w:spacing w:before="0"/>
                              <w:jc w:val="center"/>
                              <w:rPr>
                                <w:color w:val="333333"/>
                                <w:lang w:val="en-GB"/>
                              </w:rPr>
                            </w:pPr>
                            <w:r w:rsidRPr="00C10453">
                              <w:rPr>
                                <w:color w:val="333333"/>
                                <w:lang w:val="en-GB"/>
                              </w:rPr>
                              <w:t>Just now you used the word ‘always’. Is that what you really meant?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CF2F6" id="Rounded Rectangular Callout 9" o:spid="_x0000_s1059" type="#_x0000_t62" style="position:absolute;margin-left:122.7pt;margin-top:91.2pt;width:271.75pt;height:46.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" adj="23629,9263" fillcolor="white [3212]" strokecolor="black [3213]" strokeweight=".25pt">
                <v:textbox>
                  <w:txbxContent>
                    <w:p w14:paraId="315607A2" w14:textId="77777777" w:rsidR="00D516D8" w:rsidRPr="00C10453" w:rsidRDefault="00D516D8" w:rsidP="00D86322">
                      <w:pPr>
                        <w:spacing w:before="0"/>
                        <w:jc w:val="center"/>
                        <w:rPr>
                          <w:color w:val="333333"/>
                          <w:lang w:val="en-GB"/>
                        </w:rPr>
                      </w:pPr>
                      <w:r w:rsidRPr="00C10453">
                        <w:rPr>
                          <w:color w:val="333333"/>
                          <w:lang w:val="en-GB"/>
                        </w:rPr>
                        <w:t>Just now you used the word ‘always’. Is that what you really meant?</w:t>
                      </w:r>
                    </w:p>
                  </w:txbxContent>
                </v:textbox>
              </v:shape>
            </w:pict>
          </mc:Fallback>
        </mc:AlternateContent>
      </w:r>
      <w:r w:rsidRPr="002E14AD">
        <w:rPr>
          <w:noProof/>
          <w:lang w:val="en-US"/>
        </w:rPr>
        <mc:AlternateContent>
          <mc:Choice Requires="wps">
            <w:drawing>
              <wp:anchor distT="0" distB="0" distL="114300" distR="114300" simplePos="0" relativeHeight="251795456" behindDoc="0" locked="0" layoutInCell="1" allowOverlap="1" wp14:anchorId="75F62FD8" wp14:editId="6296A2BD">
                <wp:simplePos x="0" y="0"/>
                <wp:positionH relativeFrom="column">
                  <wp:posOffset>2320290</wp:posOffset>
                </wp:positionH>
                <wp:positionV relativeFrom="paragraph">
                  <wp:posOffset>567690</wp:posOffset>
                </wp:positionV>
                <wp:extent cx="3219450" cy="471805"/>
                <wp:effectExtent l="0" t="0" r="463550" b="36195"/>
                <wp:wrapNone/>
                <wp:docPr id="7" name="Rounded Rectangular Callout 7"/>
                <wp:cNvGraphicFramePr/>
                <a:graphic xmlns:a="http://schemas.openxmlformats.org/drawingml/2006/main">
                  <a:graphicData uri="http://schemas.microsoft.com/office/word/2010/wordprocessingShape">
                    <wps:wsp>
                      <wps:cNvSpPr/>
                      <wps:spPr>
                        <a:xfrm>
                          <a:off x="0" y="0"/>
                          <a:ext cx="3219450" cy="471805"/>
                        </a:xfrm>
                        <a:prstGeom prst="wedgeRoundRectCallout">
                          <a:avLst>
                            <a:gd name="adj1" fmla="val 62860"/>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6E6CF1" w14:textId="77777777" w:rsidR="00D516D8" w:rsidRPr="00C10453" w:rsidRDefault="00D516D8" w:rsidP="00D86322">
                            <w:pPr>
                              <w:spacing w:before="0"/>
                              <w:jc w:val="center"/>
                              <w:rPr>
                                <w:color w:val="333333"/>
                                <w:lang w:val="en-GB"/>
                              </w:rPr>
                            </w:pPr>
                            <w:r w:rsidRPr="00C10453">
                              <w:rPr>
                                <w:color w:val="333333"/>
                                <w:lang w:val="en-GB"/>
                              </w:rPr>
                              <w:t>Did you mean no one at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62FD8" id="_x0000_s1060" type="#_x0000_t62" style="position:absolute;margin-left:182.7pt;margin-top:44.7pt;width:253.5pt;height:37.1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" adj="24378,9687" fillcolor="white [3212]" strokecolor="black [3213]" strokeweight=".25pt">
                <v:textbox>
                  <w:txbxContent>
                    <w:p w14:paraId="126E6CF1" w14:textId="77777777" w:rsidR="00D516D8" w:rsidRPr="00C10453" w:rsidRDefault="00D516D8" w:rsidP="00D86322">
                      <w:pPr>
                        <w:spacing w:before="0"/>
                        <w:jc w:val="center"/>
                        <w:rPr>
                          <w:color w:val="333333"/>
                          <w:lang w:val="en-GB"/>
                        </w:rPr>
                      </w:pPr>
                      <w:r w:rsidRPr="00C10453">
                        <w:rPr>
                          <w:color w:val="333333"/>
                          <w:lang w:val="en-GB"/>
                        </w:rPr>
                        <w:t>Did you mean no one at all?</w:t>
                      </w:r>
                    </w:p>
                  </w:txbxContent>
                </v:textbox>
              </v:shape>
            </w:pict>
          </mc:Fallback>
        </mc:AlternateContent>
      </w:r>
      <w:r w:rsidRPr="002E14AD">
        <w:rPr>
          <w:noProof/>
          <w:lang w:val="en-US"/>
        </w:rPr>
        <mc:AlternateContent>
          <mc:Choice Requires="wps">
            <w:drawing>
              <wp:anchor distT="0" distB="0" distL="114300" distR="114300" simplePos="0" relativeHeight="251794432" behindDoc="0" locked="0" layoutInCell="1" allowOverlap="1" wp14:anchorId="716E2A3D" wp14:editId="04C3B22A">
                <wp:simplePos x="0" y="0"/>
                <wp:positionH relativeFrom="column">
                  <wp:posOffset>586740</wp:posOffset>
                </wp:positionH>
                <wp:positionV relativeFrom="paragraph">
                  <wp:posOffset>24765</wp:posOffset>
                </wp:positionV>
                <wp:extent cx="3895725" cy="424180"/>
                <wp:effectExtent l="0" t="0" r="422275" b="33020"/>
                <wp:wrapNone/>
                <wp:docPr id="50" name="Rounded Rectangular Callout 50"/>
                <wp:cNvGraphicFramePr/>
                <a:graphic xmlns:a="http://schemas.openxmlformats.org/drawingml/2006/main">
                  <a:graphicData uri="http://schemas.microsoft.com/office/word/2010/wordprocessingShape">
                    <wps:wsp>
                      <wps:cNvSpPr/>
                      <wps:spPr>
                        <a:xfrm>
                          <a:off x="0" y="0"/>
                          <a:ext cx="3895725" cy="424180"/>
                        </a:xfrm>
                        <a:prstGeom prst="wedgeRoundRectCallout">
                          <a:avLst>
                            <a:gd name="adj1" fmla="val 59860"/>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72E76" w14:textId="77777777" w:rsidR="00D516D8" w:rsidRPr="00C10453" w:rsidRDefault="00D516D8" w:rsidP="00D86322">
                            <w:pPr>
                              <w:spacing w:before="0"/>
                              <w:jc w:val="center"/>
                              <w:rPr>
                                <w:color w:val="333333"/>
                                <w:lang w:val="en-GB"/>
                              </w:rPr>
                            </w:pPr>
                            <w:r w:rsidRPr="00C10453">
                              <w:rPr>
                                <w:color w:val="333333"/>
                                <w:lang w:val="en-GB"/>
                              </w:rPr>
                              <w:t>Can you tell me a little more about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E2A3D" id="Rounded Rectangular Callout 50" o:spid="_x0000_s1061" type="#_x0000_t62" style="position:absolute;margin-left:46.2pt;margin-top:1.95pt;width:306.75pt;height:33.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" adj="23730,9687" fillcolor="white [3212]" strokecolor="black [3213]" strokeweight=".25pt">
                <v:textbox>
                  <w:txbxContent>
                    <w:p w14:paraId="75672E76" w14:textId="77777777" w:rsidR="00D516D8" w:rsidRPr="00C10453" w:rsidRDefault="00D516D8" w:rsidP="00D86322">
                      <w:pPr>
                        <w:spacing w:before="0"/>
                        <w:jc w:val="center"/>
                        <w:rPr>
                          <w:color w:val="333333"/>
                          <w:lang w:val="en-GB"/>
                        </w:rPr>
                      </w:pPr>
                      <w:r w:rsidRPr="00C10453">
                        <w:rPr>
                          <w:color w:val="333333"/>
                          <w:lang w:val="en-GB"/>
                        </w:rPr>
                        <w:t>Can you tell me a little more about that?</w:t>
                      </w:r>
                    </w:p>
                  </w:txbxContent>
                </v:textbox>
              </v:shape>
            </w:pict>
          </mc:Fallback>
        </mc:AlternateContent>
      </w:r>
    </w:p>
    <w:p w14:paraId="5306694E" w14:textId="21830257" w:rsidR="004E1879" w:rsidRPr="002E14AD" w:rsidRDefault="004E1879" w:rsidP="00BE55AB">
      <w:pPr>
        <w:rPr>
          <w:lang w:val="en-GB"/>
        </w:rPr>
      </w:pPr>
    </w:p>
    <w:p w14:paraId="3802C368" w14:textId="79D634EB" w:rsidR="004E1879" w:rsidRPr="002E14AD" w:rsidRDefault="00BE55AB" w:rsidP="00BE55AB">
      <w:pPr>
        <w:rPr>
          <w:lang w:val="en-GB"/>
        </w:rPr>
      </w:pPr>
      <w:r w:rsidRPr="002E14AD">
        <w:rPr>
          <w:rFonts w:ascii="Times" w:hAnsi="Times"/>
          <w:noProof/>
          <w:sz w:val="20"/>
          <w:szCs w:val="20"/>
          <w:lang w:val="en-US"/>
        </w:rPr>
        <mc:AlternateContent>
          <mc:Choice Requires="wps">
            <w:drawing>
              <wp:anchor distT="0" distB="0" distL="114300" distR="114300" simplePos="0" relativeHeight="251737088" behindDoc="0" locked="0" layoutInCell="1" allowOverlap="1" wp14:anchorId="00943E68" wp14:editId="314113E2">
                <wp:simplePos x="0" y="0"/>
                <wp:positionH relativeFrom="column">
                  <wp:posOffset>1976120</wp:posOffset>
                </wp:positionH>
                <wp:positionV relativeFrom="paragraph">
                  <wp:posOffset>6376035</wp:posOffset>
                </wp:positionV>
                <wp:extent cx="3895725" cy="424180"/>
                <wp:effectExtent l="0" t="0" r="422275" b="33020"/>
                <wp:wrapNone/>
                <wp:docPr id="75" name="Rounded Rectangular Callout 50"/>
                <wp:cNvGraphicFramePr/>
                <a:graphic xmlns:a="http://schemas.openxmlformats.org/drawingml/2006/main">
                  <a:graphicData uri="http://schemas.microsoft.com/office/word/2010/wordprocessingShape">
                    <wps:wsp>
                      <wps:cNvSpPr/>
                      <wps:spPr>
                        <a:xfrm>
                          <a:off x="0" y="0"/>
                          <a:ext cx="3895725" cy="424180"/>
                        </a:xfrm>
                        <a:prstGeom prst="wedgeRoundRectCallout">
                          <a:avLst>
                            <a:gd name="adj1" fmla="val 59860"/>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F3268" w14:textId="77777777" w:rsidR="00D516D8" w:rsidRDefault="00D516D8" w:rsidP="00BE55AB">
                            <w:pPr>
                              <w:jc w:val="center"/>
                              <w:rPr>
                                <w:rFonts w:ascii="Century Gothic" w:hAnsi="Century Gothic"/>
                                <w:color w:val="333333"/>
                              </w:rPr>
                            </w:pPr>
                            <w:r>
                              <w:rPr>
                                <w:rFonts w:ascii="Century Gothic" w:hAnsi="Century Gothic"/>
                                <w:color w:val="333333"/>
                              </w:rPr>
                              <w:t>Pouvez-vous m’en dire un peu plus là-dessus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43E68" id="_x0000_s1062" type="#_x0000_t62" style="position:absolute;margin-left:155.6pt;margin-top:502.05pt;width:306.75pt;height:3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" adj="23730,9687" fillcolor="white [3212]" strokecolor="black [3213]" strokeweight=".25pt">
                <v:textbox>
                  <w:txbxContent>
                    <w:p w14:paraId="337F3268" w14:textId="77777777" w:rsidR="00D516D8" w:rsidRDefault="00D516D8" w:rsidP="00BE55AB">
                      <w:pPr>
                        <w:jc w:val="center"/>
                        <w:rPr>
                          <w:rFonts w:ascii="Century Gothic" w:hAnsi="Century Gothic"/>
                          <w:color w:val="333333"/>
                        </w:rPr>
                      </w:pPr>
                      <w:r>
                        <w:rPr>
                          <w:rFonts w:ascii="Century Gothic" w:hAnsi="Century Gothic"/>
                          <w:color w:val="333333"/>
                        </w:rPr>
                        <w:t>Pouvez-vous m’en dire un peu plus là-dessus ?</w:t>
                      </w:r>
                    </w:p>
                  </w:txbxContent>
                </v:textbox>
              </v:shape>
            </w:pict>
          </mc:Fallback>
        </mc:AlternateContent>
      </w:r>
      <w:r w:rsidRPr="002E14AD">
        <w:rPr>
          <w:rFonts w:ascii="Times" w:hAnsi="Times"/>
          <w:noProof/>
          <w:sz w:val="20"/>
          <w:szCs w:val="20"/>
          <w:lang w:val="en-US"/>
        </w:rPr>
        <mc:AlternateContent>
          <mc:Choice Requires="wps">
            <w:drawing>
              <wp:anchor distT="0" distB="0" distL="114300" distR="114300" simplePos="0" relativeHeight="251738112" behindDoc="0" locked="0" layoutInCell="1" allowOverlap="1" wp14:anchorId="522ACBA9" wp14:editId="28A49BCC">
                <wp:simplePos x="0" y="0"/>
                <wp:positionH relativeFrom="column">
                  <wp:posOffset>3709670</wp:posOffset>
                </wp:positionH>
                <wp:positionV relativeFrom="paragraph">
                  <wp:posOffset>6918960</wp:posOffset>
                </wp:positionV>
                <wp:extent cx="3219450" cy="471805"/>
                <wp:effectExtent l="0" t="0" r="463550" b="36195"/>
                <wp:wrapNone/>
                <wp:docPr id="74" name="Rounded Rectangular Callout 49"/>
                <wp:cNvGraphicFramePr/>
                <a:graphic xmlns:a="http://schemas.openxmlformats.org/drawingml/2006/main">
                  <a:graphicData uri="http://schemas.microsoft.com/office/word/2010/wordprocessingShape">
                    <wps:wsp>
                      <wps:cNvSpPr/>
                      <wps:spPr>
                        <a:xfrm>
                          <a:off x="0" y="0"/>
                          <a:ext cx="3219450" cy="471805"/>
                        </a:xfrm>
                        <a:prstGeom prst="wedgeRoundRectCallout">
                          <a:avLst>
                            <a:gd name="adj1" fmla="val 62860"/>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D7F924" w14:textId="77777777" w:rsidR="00D516D8" w:rsidRDefault="00D516D8" w:rsidP="00BE55AB">
                            <w:pPr>
                              <w:jc w:val="center"/>
                              <w:rPr>
                                <w:rFonts w:ascii="Century Gothic" w:hAnsi="Century Gothic"/>
                                <w:color w:val="333333"/>
                              </w:rPr>
                            </w:pPr>
                            <w:r>
                              <w:rPr>
                                <w:rFonts w:ascii="Century Gothic" w:hAnsi="Century Gothic"/>
                                <w:color w:val="333333"/>
                              </w:rPr>
                              <w:t>Vous voulez dire, vraiment personne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ACBA9" id="Rounded Rectangular Callout 49" o:spid="_x0000_s1063" type="#_x0000_t62" style="position:absolute;margin-left:292.1pt;margin-top:544.8pt;width:253.5pt;height:37.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" adj="24378,9687" fillcolor="white [3212]" strokecolor="black [3213]" strokeweight=".25pt">
                <v:textbox>
                  <w:txbxContent>
                    <w:p w14:paraId="51D7F924" w14:textId="77777777" w:rsidR="00D516D8" w:rsidRDefault="00D516D8" w:rsidP="00BE55AB">
                      <w:pPr>
                        <w:jc w:val="center"/>
                        <w:rPr>
                          <w:rFonts w:ascii="Century Gothic" w:hAnsi="Century Gothic"/>
                          <w:color w:val="333333"/>
                        </w:rPr>
                      </w:pPr>
                      <w:r>
                        <w:rPr>
                          <w:rFonts w:ascii="Century Gothic" w:hAnsi="Century Gothic"/>
                          <w:color w:val="333333"/>
                        </w:rPr>
                        <w:t>Vous voulez dire, vraiment personne ?</w:t>
                      </w:r>
                    </w:p>
                  </w:txbxContent>
                </v:textbox>
              </v:shape>
            </w:pict>
          </mc:Fallback>
        </mc:AlternateContent>
      </w:r>
      <w:r w:rsidRPr="002E14AD">
        <w:rPr>
          <w:rFonts w:ascii="Times" w:hAnsi="Times"/>
          <w:noProof/>
          <w:sz w:val="20"/>
          <w:szCs w:val="20"/>
          <w:lang w:val="en-US"/>
        </w:rPr>
        <mc:AlternateContent>
          <mc:Choice Requires="wps">
            <w:drawing>
              <wp:anchor distT="0" distB="0" distL="114300" distR="114300" simplePos="0" relativeHeight="251739136" behindDoc="0" locked="0" layoutInCell="1" allowOverlap="1" wp14:anchorId="4ED3EEDB" wp14:editId="4DF99AA7">
                <wp:simplePos x="0" y="0"/>
                <wp:positionH relativeFrom="column">
                  <wp:posOffset>2947670</wp:posOffset>
                </wp:positionH>
                <wp:positionV relativeFrom="paragraph">
                  <wp:posOffset>7544435</wp:posOffset>
                </wp:positionV>
                <wp:extent cx="3451225" cy="592455"/>
                <wp:effectExtent l="0" t="0" r="384175" b="17145"/>
                <wp:wrapNone/>
                <wp:docPr id="73" name="Rounded Rectangular Callout 48"/>
                <wp:cNvGraphicFramePr/>
                <a:graphic xmlns:a="http://schemas.openxmlformats.org/drawingml/2006/main">
                  <a:graphicData uri="http://schemas.microsoft.com/office/word/2010/wordprocessingShape">
                    <wps:wsp>
                      <wps:cNvSpPr/>
                      <wps:spPr>
                        <a:xfrm>
                          <a:off x="0" y="0"/>
                          <a:ext cx="3451225" cy="592455"/>
                        </a:xfrm>
                        <a:prstGeom prst="wedgeRoundRectCallout">
                          <a:avLst>
                            <a:gd name="adj1" fmla="val 59393"/>
                            <a:gd name="adj2" fmla="val -711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D95BC" w14:textId="77777777" w:rsidR="00D516D8" w:rsidRDefault="00D516D8" w:rsidP="00BE55AB">
                            <w:pPr>
                              <w:jc w:val="center"/>
                              <w:rPr>
                                <w:rFonts w:ascii="Century Gothic" w:hAnsi="Century Gothic"/>
                                <w:color w:val="333333"/>
                              </w:rPr>
                            </w:pPr>
                            <w:r>
                              <w:rPr>
                                <w:rFonts w:ascii="Century Gothic" w:hAnsi="Century Gothic"/>
                                <w:color w:val="333333"/>
                              </w:rPr>
                              <w:t>Vous venez de dire « toujours ». C’est bien ce que vous voulez dire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3EEDB" id="Rounded Rectangular Callout 48" o:spid="_x0000_s1064" type="#_x0000_t62" style="position:absolute;margin-left:232.1pt;margin-top:594.05pt;width:271.75pt;height:46.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" adj="23629,9263" fillcolor="white [3212]" strokecolor="black [3213]" strokeweight=".25pt">
                <v:textbox>
                  <w:txbxContent>
                    <w:p w14:paraId="21ED95BC" w14:textId="77777777" w:rsidR="00D516D8" w:rsidRDefault="00D516D8" w:rsidP="00BE55AB">
                      <w:pPr>
                        <w:jc w:val="center"/>
                        <w:rPr>
                          <w:rFonts w:ascii="Century Gothic" w:hAnsi="Century Gothic"/>
                          <w:color w:val="333333"/>
                        </w:rPr>
                      </w:pPr>
                      <w:r>
                        <w:rPr>
                          <w:rFonts w:ascii="Century Gothic" w:hAnsi="Century Gothic"/>
                          <w:color w:val="333333"/>
                        </w:rPr>
                        <w:t>Vous venez de dire « toujours ». C’est bien ce que vous voulez dire ?</w:t>
                      </w:r>
                    </w:p>
                  </w:txbxContent>
                </v:textbox>
              </v:shape>
            </w:pict>
          </mc:Fallback>
        </mc:AlternateContent>
      </w:r>
    </w:p>
    <w:p w14:paraId="5D0F401A" w14:textId="45644B0C" w:rsidR="004E1879" w:rsidRPr="002E14AD" w:rsidRDefault="004E1879" w:rsidP="00EE62B8">
      <w:pPr>
        <w:rPr>
          <w:lang w:val="en-GB"/>
        </w:rPr>
      </w:pPr>
    </w:p>
    <w:p w14:paraId="4F3E1FFF" w14:textId="77777777" w:rsidR="00F44817" w:rsidRPr="002E14AD" w:rsidRDefault="00F44817" w:rsidP="00EE62B8">
      <w:pPr>
        <w:rPr>
          <w:lang w:val="en-GB"/>
        </w:rPr>
      </w:pPr>
    </w:p>
    <w:p w14:paraId="1D5E4A0A" w14:textId="77777777" w:rsidR="00F44817" w:rsidRPr="002E14AD" w:rsidRDefault="00F44817" w:rsidP="00EE62B8">
      <w:pPr>
        <w:rPr>
          <w:lang w:val="en-GB"/>
        </w:rPr>
      </w:pPr>
    </w:p>
    <w:p w14:paraId="454B114A" w14:textId="77777777" w:rsidR="00F44817" w:rsidRPr="002E14AD" w:rsidRDefault="00F44817" w:rsidP="00EE62B8">
      <w:pPr>
        <w:rPr>
          <w:lang w:val="en-GB"/>
        </w:rPr>
      </w:pPr>
    </w:p>
    <w:p w14:paraId="5C11432E" w14:textId="77777777" w:rsidR="00DB43AB" w:rsidRPr="002E14AD" w:rsidRDefault="00DB43AB" w:rsidP="00F44817">
      <w:pPr>
        <w:rPr>
          <w:lang w:val="en-GB"/>
        </w:rPr>
      </w:pPr>
    </w:p>
    <w:p w14:paraId="2F0340AA" w14:textId="77777777" w:rsidR="00797C6B" w:rsidRPr="002E14AD" w:rsidRDefault="00797C6B" w:rsidP="00797C6B">
      <w:pPr>
        <w:spacing w:after="120"/>
        <w:rPr>
          <w:lang w:val="en-GB"/>
        </w:rPr>
      </w:pPr>
      <w:r w:rsidRPr="002E14AD">
        <w:rPr>
          <w:lang w:val="en-GB"/>
        </w:rPr>
        <w:t>Coaches call this form of enquiry activity ‘breaking the code’.</w:t>
      </w:r>
    </w:p>
    <w:p w14:paraId="0E7A7204" w14:textId="77777777" w:rsidR="0064182C" w:rsidRPr="002E14AD" w:rsidRDefault="00797C6B" w:rsidP="00797C6B">
      <w:pPr>
        <w:spacing w:after="120"/>
        <w:rPr>
          <w:lang w:val="en-GB"/>
        </w:rPr>
      </w:pPr>
      <w:r w:rsidRPr="002E14AD">
        <w:rPr>
          <w:lang w:val="en-GB"/>
        </w:rPr>
        <w:lastRenderedPageBreak/>
        <w:t xml:space="preserve">Your final task as the coach is to agree the actions from the session and what the coachee is committing to. Get her/him to write down the actions s/he intends to take and agree a timescale that they will be completed in. </w:t>
      </w:r>
    </w:p>
    <w:p w14:paraId="519C46C4" w14:textId="0A74BF1E" w:rsidR="00797C6B" w:rsidRPr="002E14AD" w:rsidRDefault="00797C6B" w:rsidP="00797C6B">
      <w:pPr>
        <w:spacing w:after="120"/>
        <w:rPr>
          <w:lang w:val="en-GB"/>
        </w:rPr>
      </w:pPr>
      <w:r w:rsidRPr="002E14AD">
        <w:rPr>
          <w:lang w:val="en-GB"/>
        </w:rPr>
        <w:t>Your session should always end with the coachee making a commitment such as:</w:t>
      </w:r>
    </w:p>
    <w:p w14:paraId="7353A025" w14:textId="77777777" w:rsidR="00797C6B" w:rsidRPr="002E14AD" w:rsidRDefault="00797C6B" w:rsidP="00797C6B">
      <w:pPr>
        <w:spacing w:after="120"/>
        <w:rPr>
          <w:color w:val="333333"/>
          <w:sz w:val="21"/>
          <w:szCs w:val="21"/>
          <w:lang w:val="en-GB"/>
        </w:rPr>
      </w:pPr>
      <w:r w:rsidRPr="002E14AD">
        <w:rPr>
          <w:noProof/>
          <w:lang w:val="en-US"/>
        </w:rPr>
        <mc:AlternateContent>
          <mc:Choice Requires="wps">
            <w:drawing>
              <wp:anchor distT="0" distB="0" distL="114300" distR="114300" simplePos="0" relativeHeight="251798528" behindDoc="0" locked="0" layoutInCell="1" allowOverlap="1" wp14:anchorId="6A33AE90" wp14:editId="5BBCC5B8">
                <wp:simplePos x="0" y="0"/>
                <wp:positionH relativeFrom="column">
                  <wp:posOffset>942975</wp:posOffset>
                </wp:positionH>
                <wp:positionV relativeFrom="paragraph">
                  <wp:posOffset>144145</wp:posOffset>
                </wp:positionV>
                <wp:extent cx="5181600" cy="342900"/>
                <wp:effectExtent l="571500" t="0" r="19050" b="19050"/>
                <wp:wrapNone/>
                <wp:docPr id="10" name="Rounded Rectangular Callout 10"/>
                <wp:cNvGraphicFramePr/>
                <a:graphic xmlns:a="http://schemas.openxmlformats.org/drawingml/2006/main">
                  <a:graphicData uri="http://schemas.microsoft.com/office/word/2010/wordprocessingShape">
                    <wps:wsp>
                      <wps:cNvSpPr/>
                      <wps:spPr>
                        <a:xfrm>
                          <a:off x="0" y="0"/>
                          <a:ext cx="5181600" cy="342900"/>
                        </a:xfrm>
                        <a:prstGeom prst="wedgeRoundRectCallout">
                          <a:avLst>
                            <a:gd name="adj1" fmla="val -61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61D7AF" w14:textId="77777777" w:rsidR="00D516D8" w:rsidRPr="00C10453" w:rsidRDefault="00D516D8" w:rsidP="00797C6B">
                            <w:pPr>
                              <w:spacing w:before="0"/>
                              <w:jc w:val="center"/>
                              <w:rPr>
                                <w:color w:val="333333"/>
                                <w:lang w:val="en-GB"/>
                              </w:rPr>
                            </w:pPr>
                            <w:r w:rsidRPr="00C10453">
                              <w:rPr>
                                <w:color w:val="333333"/>
                                <w:lang w:val="en-GB"/>
                              </w:rPr>
                              <w:t>In the next three weeks/Tomorrow/Before we next meet, I will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3AE90" id="Rounded Rectangular Callout 10" o:spid="_x0000_s1065" type="#_x0000_t62" style="position:absolute;margin-left:74.25pt;margin-top:11.35pt;width:408pt;height:2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" adj="-2381,12091" fillcolor="white [3212]" strokecolor="black [3213]" strokeweight=".25pt">
                <v:textbox>
                  <w:txbxContent>
                    <w:p w14:paraId="7161D7AF" w14:textId="77777777" w:rsidR="00D516D8" w:rsidRPr="00C10453" w:rsidRDefault="00D516D8" w:rsidP="00797C6B">
                      <w:pPr>
                        <w:spacing w:before="0"/>
                        <w:jc w:val="center"/>
                        <w:rPr>
                          <w:color w:val="333333"/>
                          <w:lang w:val="en-GB"/>
                        </w:rPr>
                      </w:pPr>
                      <w:r w:rsidRPr="00C10453">
                        <w:rPr>
                          <w:color w:val="333333"/>
                          <w:lang w:val="en-GB"/>
                        </w:rPr>
                        <w:t>In the next three weeks/Tomorrow/Before we next meet, I will ….</w:t>
                      </w:r>
                    </w:p>
                  </w:txbxContent>
                </v:textbox>
              </v:shape>
            </w:pict>
          </mc:Fallback>
        </mc:AlternateContent>
      </w:r>
    </w:p>
    <w:p w14:paraId="036E6D89" w14:textId="77777777" w:rsidR="00797C6B" w:rsidRPr="002E14AD" w:rsidRDefault="00797C6B" w:rsidP="00F44817">
      <w:pPr>
        <w:rPr>
          <w:lang w:val="en-GB"/>
        </w:rPr>
      </w:pPr>
    </w:p>
    <w:p w14:paraId="003AB370" w14:textId="19089F32" w:rsidR="00F44817" w:rsidRPr="002E14AD" w:rsidRDefault="00F44817" w:rsidP="00F44817">
      <w:pPr>
        <w:rPr>
          <w:lang w:val="en-GB"/>
        </w:rPr>
      </w:pPr>
    </w:p>
    <w:p w14:paraId="2FD9F862" w14:textId="581A9A19" w:rsidR="0064182C" w:rsidRPr="002E14AD" w:rsidRDefault="0064182C" w:rsidP="00F44817">
      <w:pPr>
        <w:rPr>
          <w:lang w:val="en-GB"/>
        </w:rPr>
      </w:pPr>
      <w:r w:rsidRPr="002E14AD">
        <w:rPr>
          <w:lang w:val="en-GB"/>
        </w:rPr>
        <w:t>By summarising their thoughts and clarifying any remaining uncertainties, your coachee will be much more likely to choose a next step that they are comfortable with adopting and realistic enough to be doable. Finally, repeat to them what they have committed to and, if appropriate, agree the date for your next coaching session.</w:t>
      </w:r>
    </w:p>
    <w:p w14:paraId="75BEF6EF" w14:textId="77777777" w:rsidR="0064182C" w:rsidRPr="002E14AD" w:rsidRDefault="0064182C" w:rsidP="0064182C">
      <w:pPr>
        <w:pStyle w:val="Titre2"/>
        <w:rPr>
          <w:color w:val="5B9BD5" w:themeColor="accent1"/>
          <w:sz w:val="26"/>
          <w:szCs w:val="26"/>
          <w:lang w:val="en-GB"/>
        </w:rPr>
      </w:pPr>
      <w:bookmarkStart w:id="46" w:name="_Preparing_for_a_2"/>
      <w:bookmarkStart w:id="47" w:name="_Toc375993491"/>
      <w:bookmarkEnd w:id="46"/>
      <w:r w:rsidRPr="002E14AD">
        <w:rPr>
          <w:lang w:val="en-GB"/>
        </w:rPr>
        <w:t>Preparing for a conversation as a mentor</w:t>
      </w:r>
      <w:bookmarkEnd w:id="47"/>
    </w:p>
    <w:p w14:paraId="0C0C4AA5" w14:textId="77777777" w:rsidR="00CF105E" w:rsidRPr="002E14AD" w:rsidRDefault="00CF105E" w:rsidP="00CF105E">
      <w:pPr>
        <w:spacing w:after="120"/>
        <w:rPr>
          <w:lang w:val="en-GB"/>
        </w:rPr>
      </w:pPr>
      <w:r w:rsidRPr="002E14AD">
        <w:rPr>
          <w:lang w:val="en-GB"/>
        </w:rPr>
        <w:t>Putting your mentee at ease is just as important for the mentor as it is for the coach with the coachee. Because you are taking on the role of a more knowledgeable professional, offering your experience and expertise, it is possible that your mentee could be really intimidated by you if you don't start things off well. It is therefore even more important for you to remember that if you remain seated behind your desk, your wisdom will not leave the room with the person who needs it most. The kindness in your eyes, the way in which you draw the mentee into the room, how you settle them comfortably and sit with them – all these things will make starting the conversation much easier.</w:t>
      </w:r>
    </w:p>
    <w:p w14:paraId="16F9C773" w14:textId="77777777" w:rsidR="008A5B6A" w:rsidRPr="002E14AD" w:rsidRDefault="008A5B6A" w:rsidP="008A5B6A">
      <w:pPr>
        <w:spacing w:after="120"/>
        <w:rPr>
          <w:lang w:val="en-GB"/>
        </w:rPr>
      </w:pPr>
      <w:r w:rsidRPr="002E14AD">
        <w:rPr>
          <w:lang w:val="en-GB"/>
        </w:rPr>
        <w:t xml:space="preserve">As before, it is courteous to ask for permission to take any notes and make it clear that the mentee can make notes too, if they wish. </w:t>
      </w:r>
    </w:p>
    <w:p w14:paraId="07653CA8" w14:textId="47361C57" w:rsidR="008A5B6A" w:rsidRPr="002E14AD" w:rsidRDefault="008A5B6A" w:rsidP="008A5B6A">
      <w:pPr>
        <w:spacing w:after="120"/>
        <w:rPr>
          <w:lang w:val="en-GB"/>
        </w:rPr>
      </w:pPr>
      <w:r w:rsidRPr="002E14AD">
        <w:rPr>
          <w:lang w:val="en-GB"/>
        </w:rPr>
        <w:t>It doesn't matter how you introduce the conversation, but it is likely that it will be as a consequence of a previous interaction:</w:t>
      </w:r>
    </w:p>
    <w:p w14:paraId="6799A67B" w14:textId="3233EA1A" w:rsidR="00F44817" w:rsidRPr="002E14AD" w:rsidRDefault="008A5B6A" w:rsidP="00EE62B8">
      <w:pPr>
        <w:rPr>
          <w:lang w:val="en-GB"/>
        </w:rPr>
      </w:pPr>
      <w:r w:rsidRPr="002E14AD">
        <w:rPr>
          <w:noProof/>
          <w:lang w:val="en-US"/>
        </w:rPr>
        <mc:AlternateContent>
          <mc:Choice Requires="wps">
            <w:drawing>
              <wp:anchor distT="0" distB="0" distL="114300" distR="114300" simplePos="0" relativeHeight="251800576" behindDoc="0" locked="0" layoutInCell="1" allowOverlap="1" wp14:anchorId="0CA8AF3B" wp14:editId="58355C00">
                <wp:simplePos x="0" y="0"/>
                <wp:positionH relativeFrom="column">
                  <wp:posOffset>1094740</wp:posOffset>
                </wp:positionH>
                <wp:positionV relativeFrom="paragraph">
                  <wp:posOffset>-1905</wp:posOffset>
                </wp:positionV>
                <wp:extent cx="3514725" cy="622935"/>
                <wp:effectExtent l="0" t="0" r="854075" b="37465"/>
                <wp:wrapNone/>
                <wp:docPr id="12" name="Rounded Rectangular Callout 12"/>
                <wp:cNvGraphicFramePr/>
                <a:graphic xmlns:a="http://schemas.openxmlformats.org/drawingml/2006/main">
                  <a:graphicData uri="http://schemas.microsoft.com/office/word/2010/wordprocessingShape">
                    <wps:wsp>
                      <wps:cNvSpPr/>
                      <wps:spPr>
                        <a:xfrm>
                          <a:off x="0" y="0"/>
                          <a:ext cx="3514725" cy="622935"/>
                        </a:xfrm>
                        <a:prstGeom prst="wedgeRoundRectCallout">
                          <a:avLst>
                            <a:gd name="adj1" fmla="val 72285"/>
                            <a:gd name="adj2" fmla="val 35404"/>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F2BE6" w14:textId="77777777" w:rsidR="00D516D8" w:rsidRPr="00C10453" w:rsidRDefault="00D516D8" w:rsidP="008A5B6A">
                            <w:pPr>
                              <w:spacing w:before="0"/>
                              <w:jc w:val="center"/>
                              <w:rPr>
                                <w:color w:val="333333"/>
                                <w:lang w:val="en-GB"/>
                              </w:rPr>
                            </w:pPr>
                            <w:r w:rsidRPr="00C10453">
                              <w:rPr>
                                <w:color w:val="333333"/>
                                <w:lang w:val="en-GB"/>
                              </w:rPr>
                              <w:t>We said we would meet to discuss the DIET workshop on continuous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8AF3B" id="Rounded Rectangular Callout 12" o:spid="_x0000_s1066" type="#_x0000_t62" style="position:absolute;margin-left:86.2pt;margin-top:-.15pt;width:276.75pt;height:49.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" adj="26414,18447" fillcolor="white [3212]" strokecolor="black [3213]" strokeweight=".25pt">
                <v:textbox>
                  <w:txbxContent>
                    <w:p w14:paraId="43AF2BE6" w14:textId="77777777" w:rsidR="00D516D8" w:rsidRPr="00C10453" w:rsidRDefault="00D516D8" w:rsidP="008A5B6A">
                      <w:pPr>
                        <w:spacing w:before="0"/>
                        <w:jc w:val="center"/>
                        <w:rPr>
                          <w:color w:val="333333"/>
                          <w:lang w:val="en-GB"/>
                        </w:rPr>
                      </w:pPr>
                      <w:r w:rsidRPr="00C10453">
                        <w:rPr>
                          <w:color w:val="333333"/>
                          <w:lang w:val="en-GB"/>
                        </w:rPr>
                        <w:t>We said we would meet to discuss the DIET workshop on continuous assessment …</w:t>
                      </w:r>
                    </w:p>
                  </w:txbxContent>
                </v:textbox>
              </v:shape>
            </w:pict>
          </mc:Fallback>
        </mc:AlternateContent>
      </w:r>
    </w:p>
    <w:p w14:paraId="0C949DDE" w14:textId="351D04BC" w:rsidR="00F44817" w:rsidRPr="002E14AD" w:rsidRDefault="00F44817" w:rsidP="00EE62B8">
      <w:pPr>
        <w:rPr>
          <w:lang w:val="en-GB"/>
        </w:rPr>
      </w:pPr>
    </w:p>
    <w:p w14:paraId="3C7917AE" w14:textId="77777777" w:rsidR="00F44817" w:rsidRPr="002E14AD" w:rsidRDefault="00F44817" w:rsidP="00EE62B8">
      <w:pPr>
        <w:rPr>
          <w:lang w:val="en-GB"/>
        </w:rPr>
      </w:pPr>
    </w:p>
    <w:p w14:paraId="0C8E3360" w14:textId="39D0C67A" w:rsidR="00F44817" w:rsidRPr="002E14AD" w:rsidRDefault="002D533E" w:rsidP="00EE62B8">
      <w:pPr>
        <w:rPr>
          <w:lang w:val="en-GB"/>
        </w:rPr>
      </w:pPr>
      <w:r w:rsidRPr="002E14AD">
        <w:rPr>
          <w:noProof/>
          <w:lang w:val="en-US"/>
        </w:rPr>
        <mc:AlternateContent>
          <mc:Choice Requires="wps">
            <w:drawing>
              <wp:anchor distT="0" distB="0" distL="114300" distR="114300" simplePos="0" relativeHeight="251802624" behindDoc="0" locked="0" layoutInCell="1" allowOverlap="1" wp14:anchorId="0DF9DCCE" wp14:editId="53711E9F">
                <wp:simplePos x="0" y="0"/>
                <wp:positionH relativeFrom="column">
                  <wp:posOffset>167640</wp:posOffset>
                </wp:positionH>
                <wp:positionV relativeFrom="paragraph">
                  <wp:posOffset>34925</wp:posOffset>
                </wp:positionV>
                <wp:extent cx="5399405" cy="401320"/>
                <wp:effectExtent l="0" t="0" r="493395" b="30480"/>
                <wp:wrapNone/>
                <wp:docPr id="13" name="Rounded Rectangular Callout 13"/>
                <wp:cNvGraphicFramePr/>
                <a:graphic xmlns:a="http://schemas.openxmlformats.org/drawingml/2006/main">
                  <a:graphicData uri="http://schemas.microsoft.com/office/word/2010/wordprocessingShape">
                    <wps:wsp>
                      <wps:cNvSpPr/>
                      <wps:spPr>
                        <a:xfrm>
                          <a:off x="0" y="0"/>
                          <a:ext cx="5399405" cy="401320"/>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F2D5F" w14:textId="77777777" w:rsidR="00D516D8" w:rsidRPr="00C10453" w:rsidRDefault="00D516D8" w:rsidP="002D533E">
                            <w:pPr>
                              <w:spacing w:before="0"/>
                              <w:jc w:val="center"/>
                              <w:rPr>
                                <w:color w:val="333333"/>
                                <w:lang w:val="en-GB"/>
                              </w:rPr>
                            </w:pPr>
                            <w:r w:rsidRPr="00C10453">
                              <w:rPr>
                                <w:color w:val="333333"/>
                                <w:lang w:val="en-GB"/>
                              </w:rPr>
                              <w:t>Further to the conversation about inclusion in the staff meeting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DCCE" id="Rounded Rectangular Callout 13" o:spid="_x0000_s1067" type="#_x0000_t62" style="position:absolute;margin-left:13.2pt;margin-top:2.75pt;width:425.15pt;height:3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" adj="23364,9687" fillcolor="white [3212]" strokecolor="black [3213]" strokeweight=".25pt">
                <v:textbox>
                  <w:txbxContent>
                    <w:p w14:paraId="4D2F2D5F" w14:textId="77777777" w:rsidR="00D516D8" w:rsidRPr="00C10453" w:rsidRDefault="00D516D8" w:rsidP="002D533E">
                      <w:pPr>
                        <w:spacing w:before="0"/>
                        <w:jc w:val="center"/>
                        <w:rPr>
                          <w:color w:val="333333"/>
                          <w:lang w:val="en-GB"/>
                        </w:rPr>
                      </w:pPr>
                      <w:r w:rsidRPr="00C10453">
                        <w:rPr>
                          <w:color w:val="333333"/>
                          <w:lang w:val="en-GB"/>
                        </w:rPr>
                        <w:t>Further to the conversation about inclusion in the staff meeting …</w:t>
                      </w:r>
                    </w:p>
                  </w:txbxContent>
                </v:textbox>
              </v:shape>
            </w:pict>
          </mc:Fallback>
        </mc:AlternateContent>
      </w:r>
    </w:p>
    <w:p w14:paraId="46559017" w14:textId="1E766FBD" w:rsidR="00F44817" w:rsidRPr="002E14AD" w:rsidRDefault="00F44817" w:rsidP="00EE62B8">
      <w:pPr>
        <w:rPr>
          <w:lang w:val="en-GB"/>
        </w:rPr>
      </w:pPr>
    </w:p>
    <w:p w14:paraId="5B858E42" w14:textId="0AC8210E" w:rsidR="00F44817" w:rsidRPr="002E14AD" w:rsidRDefault="002D533E" w:rsidP="00EE62B8">
      <w:pPr>
        <w:rPr>
          <w:lang w:val="en-GB"/>
        </w:rPr>
      </w:pPr>
      <w:r w:rsidRPr="002E14AD">
        <w:rPr>
          <w:noProof/>
          <w:lang w:val="en-US"/>
        </w:rPr>
        <mc:AlternateContent>
          <mc:Choice Requires="wps">
            <w:drawing>
              <wp:anchor distT="0" distB="0" distL="114300" distR="114300" simplePos="0" relativeHeight="251804672" behindDoc="0" locked="0" layoutInCell="1" allowOverlap="1" wp14:anchorId="5080E560" wp14:editId="49ED73C7">
                <wp:simplePos x="0" y="0"/>
                <wp:positionH relativeFrom="column">
                  <wp:posOffset>351790</wp:posOffset>
                </wp:positionH>
                <wp:positionV relativeFrom="paragraph">
                  <wp:posOffset>17780</wp:posOffset>
                </wp:positionV>
                <wp:extent cx="5057775" cy="381635"/>
                <wp:effectExtent l="0" t="0" r="835025" b="24765"/>
                <wp:wrapNone/>
                <wp:docPr id="15" name="Rounded Rectangular Callout 15"/>
                <wp:cNvGraphicFramePr/>
                <a:graphic xmlns:a="http://schemas.openxmlformats.org/drawingml/2006/main">
                  <a:graphicData uri="http://schemas.microsoft.com/office/word/2010/wordprocessingShape">
                    <wps:wsp>
                      <wps:cNvSpPr/>
                      <wps:spPr>
                        <a:xfrm>
                          <a:off x="0" y="0"/>
                          <a:ext cx="5057775" cy="381635"/>
                        </a:xfrm>
                        <a:prstGeom prst="wedgeRoundRectCallout">
                          <a:avLst>
                            <a:gd name="adj1" fmla="val 65698"/>
                            <a:gd name="adj2" fmla="val -1824"/>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4C8BC" w14:textId="77777777" w:rsidR="00D516D8" w:rsidRPr="00C10453" w:rsidRDefault="00D516D8" w:rsidP="002D533E">
                            <w:pPr>
                              <w:spacing w:before="0"/>
                              <w:jc w:val="center"/>
                              <w:rPr>
                                <w:color w:val="333333"/>
                                <w:lang w:val="en-GB"/>
                              </w:rPr>
                            </w:pPr>
                            <w:r w:rsidRPr="00C10453">
                              <w:rPr>
                                <w:color w:val="333333"/>
                                <w:lang w:val="en-GB"/>
                              </w:rPr>
                              <w:t>When I came to your classroom yesterday, I noticed that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E560" id="Rounded Rectangular Callout 15" o:spid="_x0000_s1068" type="#_x0000_t62" style="position:absolute;margin-left:27.7pt;margin-top:1.4pt;width:398.25pt;height:30.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" adj="24991,10406" fillcolor="white [3212]" strokecolor="black [3213]" strokeweight=".25pt">
                <v:textbox>
                  <w:txbxContent>
                    <w:p w14:paraId="79D4C8BC" w14:textId="77777777" w:rsidR="00D516D8" w:rsidRPr="00C10453" w:rsidRDefault="00D516D8" w:rsidP="002D533E">
                      <w:pPr>
                        <w:spacing w:before="0"/>
                        <w:jc w:val="center"/>
                        <w:rPr>
                          <w:color w:val="333333"/>
                          <w:lang w:val="en-GB"/>
                        </w:rPr>
                      </w:pPr>
                      <w:r w:rsidRPr="00C10453">
                        <w:rPr>
                          <w:color w:val="333333"/>
                          <w:lang w:val="en-GB"/>
                        </w:rPr>
                        <w:t>When I came to your classroom yesterday, I noticed that …</w:t>
                      </w:r>
                    </w:p>
                  </w:txbxContent>
                </v:textbox>
              </v:shape>
            </w:pict>
          </mc:Fallback>
        </mc:AlternateContent>
      </w:r>
    </w:p>
    <w:p w14:paraId="2DAF53E4" w14:textId="16390676" w:rsidR="00F44817" w:rsidRPr="002E14AD" w:rsidRDefault="002D533E" w:rsidP="00EE62B8">
      <w:pPr>
        <w:rPr>
          <w:lang w:val="en-GB"/>
        </w:rPr>
      </w:pPr>
      <w:r w:rsidRPr="002E14AD">
        <w:rPr>
          <w:noProof/>
          <w:lang w:val="en-US"/>
        </w:rPr>
        <mc:AlternateContent>
          <mc:Choice Requires="wps">
            <w:drawing>
              <wp:anchor distT="0" distB="0" distL="114300" distR="114300" simplePos="0" relativeHeight="251803648" behindDoc="0" locked="0" layoutInCell="1" allowOverlap="1" wp14:anchorId="056F1D88" wp14:editId="24B9A88C">
                <wp:simplePos x="0" y="0"/>
                <wp:positionH relativeFrom="column">
                  <wp:posOffset>745490</wp:posOffset>
                </wp:positionH>
                <wp:positionV relativeFrom="paragraph">
                  <wp:posOffset>223520</wp:posOffset>
                </wp:positionV>
                <wp:extent cx="5124450" cy="401320"/>
                <wp:effectExtent l="0" t="0" r="412750" b="30480"/>
                <wp:wrapNone/>
                <wp:docPr id="14" name="Rounded Rectangular Callout 14"/>
                <wp:cNvGraphicFramePr/>
                <a:graphic xmlns:a="http://schemas.openxmlformats.org/drawingml/2006/main">
                  <a:graphicData uri="http://schemas.microsoft.com/office/word/2010/wordprocessingShape">
                    <wps:wsp>
                      <wps:cNvSpPr/>
                      <wps:spPr>
                        <a:xfrm>
                          <a:off x="0" y="0"/>
                          <a:ext cx="5124450" cy="401320"/>
                        </a:xfrm>
                        <a:prstGeom prst="wedgeRoundRectCallout">
                          <a:avLst>
                            <a:gd name="adj1" fmla="val 56920"/>
                            <a:gd name="adj2" fmla="val -2115"/>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6B15" w14:textId="77777777" w:rsidR="00D516D8" w:rsidRPr="00C10453" w:rsidRDefault="00D516D8" w:rsidP="002D533E">
                            <w:pPr>
                              <w:spacing w:before="0"/>
                              <w:jc w:val="center"/>
                              <w:rPr>
                                <w:color w:val="333333"/>
                                <w:lang w:val="en-GB"/>
                              </w:rPr>
                            </w:pPr>
                            <w:r w:rsidRPr="00C10453">
                              <w:rPr>
                                <w:color w:val="333333"/>
                                <w:lang w:val="en-GB"/>
                              </w:rPr>
                              <w:t>When you joined us, we agreed that we would have a weekly chat 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F1D88" id="Rounded Rectangular Callout 14" o:spid="_x0000_s1069" type="#_x0000_t62" style="position:absolute;margin-left:58.7pt;margin-top:17.6pt;width:403.5pt;height:31.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" adj="23095,10343" fillcolor="white [3212]" strokecolor="black [3213]" strokeweight=".25pt">
                <v:textbox>
                  <w:txbxContent>
                    <w:p w14:paraId="25EC6B15" w14:textId="77777777" w:rsidR="00D516D8" w:rsidRPr="00C10453" w:rsidRDefault="00D516D8" w:rsidP="002D533E">
                      <w:pPr>
                        <w:spacing w:before="0"/>
                        <w:jc w:val="center"/>
                        <w:rPr>
                          <w:color w:val="333333"/>
                          <w:lang w:val="en-GB"/>
                        </w:rPr>
                      </w:pPr>
                      <w:r w:rsidRPr="00C10453">
                        <w:rPr>
                          <w:color w:val="333333"/>
                          <w:lang w:val="en-GB"/>
                        </w:rPr>
                        <w:t>When you joined us, we agreed that we would have a weekly chat to …</w:t>
                      </w:r>
                    </w:p>
                  </w:txbxContent>
                </v:textbox>
              </v:shape>
            </w:pict>
          </mc:Fallback>
        </mc:AlternateContent>
      </w:r>
    </w:p>
    <w:p w14:paraId="3A322A78" w14:textId="4B6FAC7D" w:rsidR="00F44817" w:rsidRPr="002E14AD" w:rsidRDefault="00F44817" w:rsidP="00EE62B8">
      <w:pPr>
        <w:rPr>
          <w:lang w:val="en-GB"/>
        </w:rPr>
      </w:pPr>
    </w:p>
    <w:p w14:paraId="319412DD" w14:textId="77777777" w:rsidR="00F44817" w:rsidRPr="002E14AD" w:rsidRDefault="00F44817" w:rsidP="00EE62B8">
      <w:pPr>
        <w:rPr>
          <w:lang w:val="en-GB"/>
        </w:rPr>
      </w:pPr>
    </w:p>
    <w:p w14:paraId="631EA5D8" w14:textId="77777777" w:rsidR="00047FA1" w:rsidRPr="002E14AD" w:rsidRDefault="00047FA1" w:rsidP="00047FA1">
      <w:pPr>
        <w:spacing w:after="120"/>
        <w:rPr>
          <w:lang w:val="en-GB"/>
        </w:rPr>
      </w:pPr>
      <w:r w:rsidRPr="002E14AD">
        <w:rPr>
          <w:lang w:val="en-GB"/>
        </w:rPr>
        <w:t>As before, the mentee should establish what they want to do. To help them with this, it is often useful to summarise what you have heard, what your contribution has been and what areas you have covered together. You should then agree the outcome of the session and what your mentee is committing to.</w:t>
      </w:r>
    </w:p>
    <w:p w14:paraId="18A476E3" w14:textId="77777777" w:rsidR="00F44817" w:rsidRPr="002E14AD" w:rsidRDefault="00F44817" w:rsidP="00EE62B8">
      <w:pPr>
        <w:rPr>
          <w:lang w:val="en-GB"/>
        </w:rPr>
      </w:pPr>
    </w:p>
    <w:p w14:paraId="73B15DE8" w14:textId="77777777" w:rsidR="00526CA0" w:rsidRPr="002E14AD" w:rsidRDefault="00526CA0" w:rsidP="00EE62B8">
      <w:pPr>
        <w:rPr>
          <w:lang w:val="en-GB"/>
        </w:rPr>
      </w:pPr>
    </w:p>
    <w:tbl>
      <w:tblPr>
        <w:tblStyle w:val="Grilledutableau"/>
        <w:tblW w:w="10394" w:type="dxa"/>
        <w:tblBorders>
          <w:top w:val="single" w:sz="4" w:space="0" w:color="BA5019"/>
          <w:left w:val="single" w:sz="4" w:space="0" w:color="BA5019"/>
          <w:bottom w:val="single" w:sz="4" w:space="0" w:color="BA5019"/>
          <w:right w:val="single" w:sz="4" w:space="0" w:color="BA5019"/>
          <w:insideH w:val="single" w:sz="4" w:space="0" w:color="BA5019"/>
          <w:insideV w:val="single" w:sz="4" w:space="0" w:color="BA5019"/>
        </w:tblBorders>
        <w:tblLook w:val="04A0" w:firstRow="1" w:lastRow="0" w:firstColumn="1" w:lastColumn="0" w:noHBand="0" w:noVBand="1"/>
      </w:tblPr>
      <w:tblGrid>
        <w:gridCol w:w="10394"/>
      </w:tblGrid>
      <w:tr w:rsidR="00526CA0" w:rsidRPr="00C10453" w14:paraId="3B7CF6D0" w14:textId="77777777" w:rsidTr="00526CA0">
        <w:tc>
          <w:tcPr>
            <w:tcW w:w="10394" w:type="dxa"/>
          </w:tcPr>
          <w:p w14:paraId="766C8025" w14:textId="4A4D2BF8" w:rsidR="00526CA0" w:rsidRPr="002E14AD" w:rsidRDefault="001E11E5" w:rsidP="001E11E5">
            <w:pPr>
              <w:pStyle w:val="Titre5"/>
              <w:outlineLvl w:val="4"/>
            </w:pPr>
            <w:bookmarkStart w:id="48" w:name="_Activity_3:_How"/>
            <w:bookmarkStart w:id="49" w:name="_Toc375993492"/>
            <w:bookmarkEnd w:id="48"/>
            <w:r w:rsidRPr="002E14AD">
              <w:rPr>
                <w:rStyle w:val="lev"/>
                <w:rFonts w:ascii="Arial" w:hAnsi="Arial"/>
                <w:b w:val="0"/>
                <w:bCs w:val="0"/>
                <w:color w:val="C9651F"/>
                <w:sz w:val="28"/>
              </w:rPr>
              <w:lastRenderedPageBreak/>
              <w:t>Activity 3: How does a mentoring conversation differ from a coaching one?</w:t>
            </w:r>
            <w:bookmarkEnd w:id="49"/>
          </w:p>
        </w:tc>
      </w:tr>
      <w:tr w:rsidR="00526CA0" w:rsidRPr="00C10453" w14:paraId="5F1DAF58" w14:textId="77777777" w:rsidTr="00112DEE">
        <w:trPr>
          <w:trHeight w:val="1515"/>
        </w:trPr>
        <w:tc>
          <w:tcPr>
            <w:tcW w:w="10394" w:type="dxa"/>
          </w:tcPr>
          <w:p w14:paraId="33FBCAA9" w14:textId="24C0C57D" w:rsidR="001E11E5" w:rsidRPr="002E14AD" w:rsidRDefault="00826C67" w:rsidP="001E11E5">
            <w:pPr>
              <w:spacing w:after="120"/>
              <w:rPr>
                <w:lang w:val="en-GB"/>
              </w:rPr>
            </w:pPr>
            <w:r w:rsidRPr="002E14AD">
              <w:rPr>
                <w:noProof/>
                <w:lang w:val="en-US"/>
              </w:rPr>
              <mc:AlternateContent>
                <mc:Choice Requires="wps">
                  <w:drawing>
                    <wp:anchor distT="0" distB="0" distL="114300" distR="114300" simplePos="0" relativeHeight="251808768" behindDoc="0" locked="0" layoutInCell="1" allowOverlap="1" wp14:anchorId="713C144B" wp14:editId="2BF1AAA4">
                      <wp:simplePos x="0" y="0"/>
                      <wp:positionH relativeFrom="column">
                        <wp:posOffset>1110615</wp:posOffset>
                      </wp:positionH>
                      <wp:positionV relativeFrom="paragraph">
                        <wp:posOffset>1567180</wp:posOffset>
                      </wp:positionV>
                      <wp:extent cx="4286250" cy="342900"/>
                      <wp:effectExtent l="406400" t="0" r="31750" b="38100"/>
                      <wp:wrapNone/>
                      <wp:docPr id="68" name="Rounded Rectangular Callout 68"/>
                      <wp:cNvGraphicFramePr/>
                      <a:graphic xmlns:a="http://schemas.openxmlformats.org/drawingml/2006/main">
                        <a:graphicData uri="http://schemas.microsoft.com/office/word/2010/wordprocessingShape">
                          <wps:wsp>
                            <wps:cNvSpPr/>
                            <wps:spPr>
                              <a:xfrm>
                                <a:off x="0" y="0"/>
                                <a:ext cx="4286250" cy="342900"/>
                              </a:xfrm>
                              <a:prstGeom prst="wedgeRoundRectCallout">
                                <a:avLst>
                                  <a:gd name="adj1" fmla="val -58129"/>
                                  <a:gd name="adj2" fmla="val 117"/>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94EE4B" w14:textId="77777777" w:rsidR="00D516D8" w:rsidRPr="00C10453" w:rsidRDefault="00D516D8" w:rsidP="00826C67">
                                  <w:pPr>
                                    <w:spacing w:before="0"/>
                                    <w:jc w:val="center"/>
                                    <w:rPr>
                                      <w:color w:val="333333"/>
                                      <w:lang w:val="en-GB"/>
                                    </w:rPr>
                                  </w:pPr>
                                  <w:r w:rsidRPr="00C10453">
                                    <w:rPr>
                                      <w:color w:val="333333"/>
                                      <w:lang w:val="en-GB"/>
                                    </w:rPr>
                                    <w:t>They always struggle with complex concepts in that class.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44B" id="Rounded Rectangular Callout 68" o:spid="_x0000_s1070" type="#_x0000_t62" style="position:absolute;margin-left:87.45pt;margin-top:123.4pt;width:337.5pt;height:2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" adj="-1756,10825" fillcolor="white [3212]" strokecolor="black [3213]" strokeweight=".25pt">
                      <v:textbox>
                        <w:txbxContent>
                          <w:p w14:paraId="3294EE4B" w14:textId="77777777" w:rsidR="00D516D8" w:rsidRPr="00C10453" w:rsidRDefault="00D516D8" w:rsidP="00826C67">
                            <w:pPr>
                              <w:spacing w:before="0"/>
                              <w:jc w:val="center"/>
                              <w:rPr>
                                <w:color w:val="333333"/>
                                <w:lang w:val="en-GB"/>
                              </w:rPr>
                            </w:pPr>
                            <w:r w:rsidRPr="00C10453">
                              <w:rPr>
                                <w:color w:val="333333"/>
                                <w:lang w:val="en-GB"/>
                              </w:rPr>
                              <w:t>They always struggle with complex concepts in that class.</w:t>
                            </w:r>
                          </w:p>
                        </w:txbxContent>
                      </v:textbox>
                    </v:shape>
                  </w:pict>
                </mc:Fallback>
              </mc:AlternateContent>
            </w:r>
            <w:r w:rsidRPr="002E14AD">
              <w:rPr>
                <w:noProof/>
                <w:lang w:val="en-US"/>
              </w:rPr>
              <mc:AlternateContent>
                <mc:Choice Requires="wps">
                  <w:drawing>
                    <wp:anchor distT="0" distB="0" distL="114300" distR="114300" simplePos="0" relativeHeight="251807744" behindDoc="0" locked="0" layoutInCell="1" allowOverlap="1" wp14:anchorId="761390B2" wp14:editId="721F0AE3">
                      <wp:simplePos x="0" y="0"/>
                      <wp:positionH relativeFrom="column">
                        <wp:posOffset>1348740</wp:posOffset>
                      </wp:positionH>
                      <wp:positionV relativeFrom="paragraph">
                        <wp:posOffset>1129665</wp:posOffset>
                      </wp:positionV>
                      <wp:extent cx="4114800" cy="355600"/>
                      <wp:effectExtent l="381000" t="0" r="25400" b="25400"/>
                      <wp:wrapNone/>
                      <wp:docPr id="67" name="Rounded Rectangular Callout 67"/>
                      <wp:cNvGraphicFramePr/>
                      <a:graphic xmlns:a="http://schemas.openxmlformats.org/drawingml/2006/main">
                        <a:graphicData uri="http://schemas.microsoft.com/office/word/2010/wordprocessingShape">
                          <wps:wsp>
                            <wps:cNvSpPr/>
                            <wps:spPr>
                              <a:xfrm>
                                <a:off x="0" y="0"/>
                                <a:ext cx="4114800" cy="355600"/>
                              </a:xfrm>
                              <a:prstGeom prst="wedgeRoundRectCallout">
                                <a:avLst>
                                  <a:gd name="adj1" fmla="val -57914"/>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79751" w14:textId="77777777" w:rsidR="00D516D8" w:rsidRPr="00C10453" w:rsidRDefault="00D516D8" w:rsidP="00826C67">
                                  <w:pPr>
                                    <w:spacing w:before="0"/>
                                    <w:jc w:val="center"/>
                                    <w:rPr>
                                      <w:color w:val="333333"/>
                                      <w:lang w:val="en-GB"/>
                                    </w:rPr>
                                  </w:pPr>
                                  <w:r w:rsidRPr="00C10453">
                                    <w:rPr>
                                      <w:color w:val="333333"/>
                                      <w:lang w:val="en-GB"/>
                                    </w:rPr>
                                    <w:t>No one cares about the less able students, really.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390B2" id="Rounded Rectangular Callout 67" o:spid="_x0000_s1071" type="#_x0000_t62" style="position:absolute;margin-left:106.2pt;margin-top:88.95pt;width:324pt;height:2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" adj="-1709,12091" fillcolor="white [3212]" strokecolor="black [3213]" strokeweight=".25pt">
                      <v:textbox>
                        <w:txbxContent>
                          <w:p w14:paraId="60979751" w14:textId="77777777" w:rsidR="00D516D8" w:rsidRPr="00C10453" w:rsidRDefault="00D516D8" w:rsidP="00826C67">
                            <w:pPr>
                              <w:spacing w:before="0"/>
                              <w:jc w:val="center"/>
                              <w:rPr>
                                <w:color w:val="333333"/>
                                <w:lang w:val="en-GB"/>
                              </w:rPr>
                            </w:pPr>
                            <w:r w:rsidRPr="00C10453">
                              <w:rPr>
                                <w:color w:val="333333"/>
                                <w:lang w:val="en-GB"/>
                              </w:rPr>
                              <w:t>No one cares about the less able students, really.</w:t>
                            </w:r>
                          </w:p>
                        </w:txbxContent>
                      </v:textbox>
                    </v:shape>
                  </w:pict>
                </mc:Fallback>
              </mc:AlternateContent>
            </w:r>
            <w:r w:rsidRPr="002E14AD">
              <w:rPr>
                <w:noProof/>
                <w:lang w:val="en-US"/>
              </w:rPr>
              <mc:AlternateContent>
                <mc:Choice Requires="wps">
                  <w:drawing>
                    <wp:anchor distT="0" distB="0" distL="114300" distR="114300" simplePos="0" relativeHeight="251806720" behindDoc="0" locked="0" layoutInCell="1" allowOverlap="1" wp14:anchorId="43F62A1F" wp14:editId="1CB8A1AC">
                      <wp:simplePos x="0" y="0"/>
                      <wp:positionH relativeFrom="column">
                        <wp:posOffset>882015</wp:posOffset>
                      </wp:positionH>
                      <wp:positionV relativeFrom="paragraph">
                        <wp:posOffset>696595</wp:posOffset>
                      </wp:positionV>
                      <wp:extent cx="2590800" cy="333375"/>
                      <wp:effectExtent l="482600" t="0" r="25400" b="22225"/>
                      <wp:wrapNone/>
                      <wp:docPr id="69" name="Rounded Rectangular Callout 69"/>
                      <wp:cNvGraphicFramePr/>
                      <a:graphic xmlns:a="http://schemas.openxmlformats.org/drawingml/2006/main">
                        <a:graphicData uri="http://schemas.microsoft.com/office/word/2010/wordprocessingShape">
                          <wps:wsp>
                            <wps:cNvSpPr/>
                            <wps:spPr>
                              <a:xfrm>
                                <a:off x="0" y="0"/>
                                <a:ext cx="2590800" cy="333375"/>
                              </a:xfrm>
                              <a:prstGeom prst="wedgeRoundRectCallout">
                                <a:avLst>
                                  <a:gd name="adj1" fmla="val -67023"/>
                                  <a:gd name="adj2" fmla="val 5978"/>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9EFF6" w14:textId="77777777" w:rsidR="00D516D8" w:rsidRPr="00DF39C3" w:rsidRDefault="00D516D8" w:rsidP="00826C67">
                                  <w:pPr>
                                    <w:spacing w:before="0"/>
                                    <w:jc w:val="center"/>
                                    <w:rPr>
                                      <w:color w:val="333333"/>
                                    </w:rPr>
                                  </w:pPr>
                                  <w:r w:rsidRPr="00DF39C3">
                                    <w:rPr>
                                      <w:color w:val="333333"/>
                                    </w:rPr>
                                    <w:t>I feel utterly unsupported.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62A1F" id="Rounded Rectangular Callout 69" o:spid="_x0000_s1072" type="#_x0000_t62" style="position:absolute;margin-left:69.45pt;margin-top:54.85pt;width:204pt;height:2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" adj="-3677,12091" fillcolor="white [3212]" strokecolor="black [3213]" strokeweight=".25pt">
                      <v:textbox>
                        <w:txbxContent>
                          <w:p w14:paraId="4499EFF6" w14:textId="77777777" w:rsidR="00D516D8" w:rsidRPr="00DF39C3" w:rsidRDefault="00D516D8" w:rsidP="00826C67">
                            <w:pPr>
                              <w:spacing w:before="0"/>
                              <w:jc w:val="center"/>
                              <w:rPr>
                                <w:color w:val="333333"/>
                              </w:rPr>
                            </w:pPr>
                            <w:r w:rsidRPr="00DF39C3">
                              <w:rPr>
                                <w:color w:val="333333"/>
                              </w:rPr>
                              <w:t>I feel utterly unsupported.</w:t>
                            </w:r>
                          </w:p>
                        </w:txbxContent>
                      </v:textbox>
                    </v:shape>
                  </w:pict>
                </mc:Fallback>
              </mc:AlternateContent>
            </w:r>
            <w:r w:rsidR="001E11E5" w:rsidRPr="002E14AD">
              <w:rPr>
                <w:lang w:val="en-GB"/>
              </w:rPr>
              <w:t>Bearing in mind the differences in the definitions of coaching and mentoring that you read above, write down in your Learning Diary the sort of things that a mentor might say in response to the statements you have already seen:</w:t>
            </w:r>
          </w:p>
          <w:p w14:paraId="7EC113E3" w14:textId="77777777" w:rsidR="001E11E5" w:rsidRPr="002E14AD" w:rsidRDefault="001E11E5" w:rsidP="00112DEE">
            <w:pPr>
              <w:rPr>
                <w:lang w:val="en-GB"/>
              </w:rPr>
            </w:pPr>
          </w:p>
          <w:p w14:paraId="5024EF43" w14:textId="472D025F" w:rsidR="001E11E5" w:rsidRPr="002E14AD" w:rsidRDefault="001E11E5" w:rsidP="00112DEE">
            <w:pPr>
              <w:rPr>
                <w:lang w:val="en-GB"/>
              </w:rPr>
            </w:pPr>
          </w:p>
          <w:p w14:paraId="2322226A" w14:textId="10E537CA" w:rsidR="00112DEE" w:rsidRPr="002E14AD" w:rsidRDefault="00112DEE" w:rsidP="00112DEE">
            <w:pPr>
              <w:rPr>
                <w:lang w:val="en-GB"/>
              </w:rPr>
            </w:pPr>
          </w:p>
          <w:p w14:paraId="6F8F13F2" w14:textId="48FFE4DD" w:rsidR="00112DEE" w:rsidRPr="002E14AD" w:rsidRDefault="00112DEE" w:rsidP="00112DEE">
            <w:pPr>
              <w:rPr>
                <w:lang w:val="en-GB"/>
              </w:rPr>
            </w:pPr>
          </w:p>
          <w:p w14:paraId="5EFD2A24" w14:textId="77777777" w:rsidR="00112DEE" w:rsidRPr="002E14AD" w:rsidRDefault="00112DEE" w:rsidP="00112DEE">
            <w:pPr>
              <w:rPr>
                <w:lang w:val="en-GB"/>
              </w:rPr>
            </w:pPr>
          </w:p>
          <w:p w14:paraId="31469167" w14:textId="0D1420CA" w:rsidR="00112DEE" w:rsidRPr="002E14AD" w:rsidRDefault="00112DEE" w:rsidP="00112DEE">
            <w:pPr>
              <w:rPr>
                <w:lang w:val="en-GB"/>
              </w:rPr>
            </w:pPr>
          </w:p>
          <w:p w14:paraId="054264B2" w14:textId="68B5E46E" w:rsidR="0053623F" w:rsidRPr="002E14AD" w:rsidRDefault="00826C67" w:rsidP="00A118A9">
            <w:pPr>
              <w:spacing w:after="120"/>
              <w:rPr>
                <w:lang w:val="en-GB"/>
              </w:rPr>
            </w:pPr>
            <w:r w:rsidRPr="002E14AD">
              <w:rPr>
                <w:lang w:val="en-GB"/>
              </w:rPr>
              <w:t>As you help your mentees to work out how to take their next step, your aim is to help them to reach a successful outcome. You may well take a more active role and begin to bring your experience and expertise into the conversation after you have listened to their concerns and thoughts. It is very important to remind yourself of a simple rule, however: if the idea is yours rather than theirs, then they won't own it. And if they don't own it, they won't succeed in making it happen. As a mentor you should not provide the solution, but be the conduit for the discovery, enabling others to decide on their actions.</w:t>
            </w:r>
          </w:p>
        </w:tc>
      </w:tr>
    </w:tbl>
    <w:p w14:paraId="10DCA308" w14:textId="77777777" w:rsidR="00526CA0" w:rsidRPr="002E14AD" w:rsidRDefault="00526CA0" w:rsidP="00526CA0">
      <w:pPr>
        <w:rPr>
          <w:lang w:val="en-GB"/>
        </w:rPr>
      </w:pPr>
    </w:p>
    <w:p w14:paraId="0B28FCE9" w14:textId="77777777" w:rsidR="00423B3B" w:rsidRPr="002E14AD" w:rsidRDefault="00423B3B" w:rsidP="00423B3B">
      <w:pPr>
        <w:spacing w:after="120"/>
        <w:rPr>
          <w:i/>
          <w:sz w:val="28"/>
          <w:szCs w:val="28"/>
          <w:lang w:val="en-GB"/>
        </w:rPr>
      </w:pPr>
      <w:r w:rsidRPr="002E14AD">
        <w:rPr>
          <w:i/>
          <w:sz w:val="28"/>
          <w:szCs w:val="28"/>
          <w:lang w:val="en-GB"/>
        </w:rPr>
        <w:t>Discussion</w:t>
      </w:r>
    </w:p>
    <w:p w14:paraId="3E7B33DD" w14:textId="77777777" w:rsidR="00423B3B" w:rsidRPr="002E14AD" w:rsidRDefault="00423B3B" w:rsidP="00423B3B">
      <w:pPr>
        <w:spacing w:after="120"/>
        <w:rPr>
          <w:i/>
          <w:lang w:val="en-GB"/>
        </w:rPr>
      </w:pPr>
      <w:r w:rsidRPr="002E14AD">
        <w:rPr>
          <w:i/>
          <w:lang w:val="en-GB"/>
        </w:rPr>
        <w:t>You might have come up with mentoring responses like these:</w:t>
      </w:r>
    </w:p>
    <w:p w14:paraId="17816820" w14:textId="77777777" w:rsidR="00423B3B" w:rsidRPr="002E14AD" w:rsidRDefault="00423B3B" w:rsidP="00423B3B">
      <w:pPr>
        <w:spacing w:after="120"/>
        <w:rPr>
          <w:lang w:val="en-GB"/>
        </w:rPr>
      </w:pPr>
      <w:r w:rsidRPr="002E14AD">
        <w:rPr>
          <w:noProof/>
          <w:lang w:val="en-US"/>
        </w:rPr>
        <mc:AlternateContent>
          <mc:Choice Requires="wps">
            <w:drawing>
              <wp:anchor distT="0" distB="0" distL="114300" distR="114300" simplePos="0" relativeHeight="251810816" behindDoc="0" locked="0" layoutInCell="1" allowOverlap="1" wp14:anchorId="5A844800" wp14:editId="1FCB0091">
                <wp:simplePos x="0" y="0"/>
                <wp:positionH relativeFrom="column">
                  <wp:posOffset>1788795</wp:posOffset>
                </wp:positionH>
                <wp:positionV relativeFrom="paragraph">
                  <wp:posOffset>29210</wp:posOffset>
                </wp:positionV>
                <wp:extent cx="4267200" cy="657225"/>
                <wp:effectExtent l="0" t="0" r="419100" b="28575"/>
                <wp:wrapNone/>
                <wp:docPr id="66" name="Rounded Rectangular Callout 66"/>
                <wp:cNvGraphicFramePr/>
                <a:graphic xmlns:a="http://schemas.openxmlformats.org/drawingml/2006/main">
                  <a:graphicData uri="http://schemas.microsoft.com/office/word/2010/wordprocessingShape">
                    <wps:wsp>
                      <wps:cNvSpPr/>
                      <wps:spPr>
                        <a:xfrm>
                          <a:off x="0" y="0"/>
                          <a:ext cx="4267200" cy="657225"/>
                        </a:xfrm>
                        <a:prstGeom prst="wedgeRoundRectCallout">
                          <a:avLst>
                            <a:gd name="adj1" fmla="val 59276"/>
                            <a:gd name="adj2" fmla="val -333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C2B61" w14:textId="77777777" w:rsidR="00D516D8" w:rsidRPr="00C10453" w:rsidRDefault="00D516D8" w:rsidP="00423B3B">
                            <w:pPr>
                              <w:spacing w:before="0"/>
                              <w:jc w:val="center"/>
                              <w:rPr>
                                <w:color w:val="333333"/>
                                <w:lang w:val="en-GB"/>
                              </w:rPr>
                            </w:pPr>
                            <w:r w:rsidRPr="00C10453">
                              <w:rPr>
                                <w:color w:val="333333"/>
                                <w:lang w:val="en-GB"/>
                              </w:rPr>
                              <w:t>Now let’s think about where you could get support. I know when I was in a similar situation,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44800" id="Rounded Rectangular Callout 66" o:spid="_x0000_s1073" type="#_x0000_t62" style="position:absolute;margin-left:140.85pt;margin-top:2.3pt;width:336pt;height:5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" adj="23604,10080" fillcolor="white [3212]" strokecolor="black [3213]" strokeweight=".25pt">
                <v:textbox>
                  <w:txbxContent>
                    <w:p w14:paraId="3E4C2B61" w14:textId="77777777" w:rsidR="00D516D8" w:rsidRPr="00C10453" w:rsidRDefault="00D516D8" w:rsidP="00423B3B">
                      <w:pPr>
                        <w:spacing w:before="0"/>
                        <w:jc w:val="center"/>
                        <w:rPr>
                          <w:color w:val="333333"/>
                          <w:lang w:val="en-GB"/>
                        </w:rPr>
                      </w:pPr>
                      <w:r w:rsidRPr="00C10453">
                        <w:rPr>
                          <w:color w:val="333333"/>
                          <w:lang w:val="en-GB"/>
                        </w:rPr>
                        <w:t>Now let’s think about where you could get support. I know when I was in a similar situation, I…</w:t>
                      </w:r>
                    </w:p>
                  </w:txbxContent>
                </v:textbox>
              </v:shape>
            </w:pict>
          </mc:Fallback>
        </mc:AlternateContent>
      </w:r>
    </w:p>
    <w:p w14:paraId="1433B5E2" w14:textId="77777777" w:rsidR="00423B3B" w:rsidRPr="002E14AD" w:rsidRDefault="00423B3B" w:rsidP="008F7D95">
      <w:pPr>
        <w:pStyle w:val="Titre1"/>
        <w:ind w:left="426" w:hanging="426"/>
        <w:rPr>
          <w:lang w:val="en-GB"/>
        </w:rPr>
      </w:pPr>
    </w:p>
    <w:p w14:paraId="1ED56A1B" w14:textId="2450343D" w:rsidR="00423B3B" w:rsidRPr="002E14AD" w:rsidRDefault="00E53E9C" w:rsidP="008F7D95">
      <w:pPr>
        <w:pStyle w:val="Titre1"/>
        <w:ind w:left="426" w:hanging="426"/>
        <w:rPr>
          <w:lang w:val="en-GB"/>
        </w:rPr>
      </w:pPr>
      <w:r w:rsidRPr="002E14AD">
        <w:rPr>
          <w:noProof/>
          <w:lang w:val="en-US"/>
        </w:rPr>
        <mc:AlternateContent>
          <mc:Choice Requires="wps">
            <w:drawing>
              <wp:anchor distT="0" distB="0" distL="114300" distR="114300" simplePos="0" relativeHeight="251813888" behindDoc="0" locked="0" layoutInCell="1" allowOverlap="1" wp14:anchorId="4C03C812" wp14:editId="746F513F">
                <wp:simplePos x="0" y="0"/>
                <wp:positionH relativeFrom="column">
                  <wp:posOffset>1075690</wp:posOffset>
                </wp:positionH>
                <wp:positionV relativeFrom="paragraph">
                  <wp:posOffset>1220470</wp:posOffset>
                </wp:positionV>
                <wp:extent cx="5020310" cy="692785"/>
                <wp:effectExtent l="0" t="0" r="466090" b="18415"/>
                <wp:wrapNone/>
                <wp:docPr id="64" name="Rounded Rectangular Callout 64"/>
                <wp:cNvGraphicFramePr/>
                <a:graphic xmlns:a="http://schemas.openxmlformats.org/drawingml/2006/main">
                  <a:graphicData uri="http://schemas.microsoft.com/office/word/2010/wordprocessingShape">
                    <wps:wsp>
                      <wps:cNvSpPr/>
                      <wps:spPr>
                        <a:xfrm>
                          <a:off x="0" y="0"/>
                          <a:ext cx="5020310" cy="69278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0EBDB" w14:textId="77777777" w:rsidR="00D516D8" w:rsidRPr="00C10453" w:rsidRDefault="00D516D8" w:rsidP="00E53E9C">
                            <w:pPr>
                              <w:spacing w:before="0"/>
                              <w:jc w:val="center"/>
                              <w:rPr>
                                <w:color w:val="333333"/>
                                <w:lang w:val="en-GB"/>
                              </w:rPr>
                            </w:pPr>
                            <w:r w:rsidRPr="00C10453">
                              <w:rPr>
                                <w:color w:val="333333"/>
                                <w:lang w:val="en-GB"/>
                              </w:rPr>
                              <w:t>So let’s check first of all what sort of concepts they have difficulty with and whether it is all of the students in the class. We can run through some ideas about how you can deal with that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C812" id="Rounded Rectangular Callout 64" o:spid="_x0000_s1074" type="#_x0000_t62" style="position:absolute;left:0;text-align:left;margin-left:84.7pt;margin-top:96.1pt;width:395.3pt;height:54.5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" adj="23364,9687" fillcolor="white [3212]" strokecolor="black [3213]" strokeweight=".25pt">
                <v:textbox>
                  <w:txbxContent>
                    <w:p w14:paraId="1E40EBDB" w14:textId="77777777" w:rsidR="00D516D8" w:rsidRPr="00C10453" w:rsidRDefault="00D516D8" w:rsidP="00E53E9C">
                      <w:pPr>
                        <w:spacing w:before="0"/>
                        <w:jc w:val="center"/>
                        <w:rPr>
                          <w:color w:val="333333"/>
                          <w:lang w:val="en-GB"/>
                        </w:rPr>
                      </w:pPr>
                      <w:r w:rsidRPr="00C10453">
                        <w:rPr>
                          <w:color w:val="333333"/>
                          <w:lang w:val="en-GB"/>
                        </w:rPr>
                        <w:t>So let’s check first of all what sort of concepts they have difficulty with and whether it is all of the students in the class. We can run through some ideas about how you can deal with that behaviour.</w:t>
                      </w:r>
                    </w:p>
                  </w:txbxContent>
                </v:textbox>
              </v:shape>
            </w:pict>
          </mc:Fallback>
        </mc:AlternateContent>
      </w:r>
      <w:r w:rsidRPr="002E14AD">
        <w:rPr>
          <w:noProof/>
          <w:lang w:val="en-US"/>
        </w:rPr>
        <mc:AlternateContent>
          <mc:Choice Requires="wps">
            <w:drawing>
              <wp:anchor distT="0" distB="0" distL="114300" distR="114300" simplePos="0" relativeHeight="251812864" behindDoc="0" locked="0" layoutInCell="1" allowOverlap="1" wp14:anchorId="443F4BBA" wp14:editId="6063EC5B">
                <wp:simplePos x="0" y="0"/>
                <wp:positionH relativeFrom="column">
                  <wp:posOffset>292100</wp:posOffset>
                </wp:positionH>
                <wp:positionV relativeFrom="paragraph">
                  <wp:posOffset>191135</wp:posOffset>
                </wp:positionV>
                <wp:extent cx="5372735" cy="913765"/>
                <wp:effectExtent l="0" t="0" r="520065" b="26035"/>
                <wp:wrapNone/>
                <wp:docPr id="65" name="Rounded Rectangular Callout 65"/>
                <wp:cNvGraphicFramePr/>
                <a:graphic xmlns:a="http://schemas.openxmlformats.org/drawingml/2006/main">
                  <a:graphicData uri="http://schemas.microsoft.com/office/word/2010/wordprocessingShape">
                    <wps:wsp>
                      <wps:cNvSpPr/>
                      <wps:spPr>
                        <a:xfrm>
                          <a:off x="0" y="0"/>
                          <a:ext cx="5372735" cy="913765"/>
                        </a:xfrm>
                        <a:prstGeom prst="wedgeRoundRectCallout">
                          <a:avLst>
                            <a:gd name="adj1" fmla="val 58165"/>
                            <a:gd name="adj2" fmla="val -5152"/>
                            <a:gd name="adj3" fmla="val 16667"/>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11B4B" w14:textId="77777777" w:rsidR="00D516D8" w:rsidRPr="00C10453" w:rsidRDefault="00D516D8" w:rsidP="00E53E9C">
                            <w:pPr>
                              <w:spacing w:before="0"/>
                              <w:jc w:val="center"/>
                              <w:rPr>
                                <w:color w:val="333333"/>
                                <w:lang w:val="en-GB"/>
                              </w:rPr>
                            </w:pPr>
                            <w:r w:rsidRPr="00C10453">
                              <w:rPr>
                                <w:color w:val="333333"/>
                                <w:lang w:val="en-GB"/>
                              </w:rPr>
                              <w:t>It’s easy to think that this is happening because no one cares, but there could be other reasons like people are overcommitted or stressed. Have you thought of that? Rather than concentrating on them, let’s look at how you can have more impact on these students’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F4BBA" id="Rounded Rectangular Callout 65" o:spid="_x0000_s1075" type="#_x0000_t62" style="position:absolute;left:0;text-align:left;margin-left:23pt;margin-top:15.05pt;width:423.05pt;height:71.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" adj="23364,9687" fillcolor="white [3212]" strokecolor="black [3213]" strokeweight=".25pt">
                <v:textbox>
                  <w:txbxContent>
                    <w:p w14:paraId="2FC11B4B" w14:textId="77777777" w:rsidR="00D516D8" w:rsidRPr="00C10453" w:rsidRDefault="00D516D8" w:rsidP="00E53E9C">
                      <w:pPr>
                        <w:spacing w:before="0"/>
                        <w:jc w:val="center"/>
                        <w:rPr>
                          <w:color w:val="333333"/>
                          <w:lang w:val="en-GB"/>
                        </w:rPr>
                      </w:pPr>
                      <w:r w:rsidRPr="00C10453">
                        <w:rPr>
                          <w:color w:val="333333"/>
                          <w:lang w:val="en-GB"/>
                        </w:rPr>
                        <w:t>It’s easy to think that this is happening because no one cares, but there could be other reasons like people are overcommitted or stressed. Have you thought of that? Rather than concentrating on them, let’s look at how you can have more impact on these students’ learning.</w:t>
                      </w:r>
                    </w:p>
                  </w:txbxContent>
                </v:textbox>
              </v:shape>
            </w:pict>
          </mc:Fallback>
        </mc:AlternateContent>
      </w:r>
    </w:p>
    <w:p w14:paraId="7C5460D3" w14:textId="77777777" w:rsidR="00423B3B" w:rsidRPr="002E14AD" w:rsidRDefault="00423B3B" w:rsidP="008F7D95">
      <w:pPr>
        <w:pStyle w:val="Titre1"/>
        <w:ind w:left="426" w:hanging="426"/>
        <w:rPr>
          <w:lang w:val="en-GB"/>
        </w:rPr>
      </w:pPr>
    </w:p>
    <w:p w14:paraId="2471D83D" w14:textId="5CD9A307" w:rsidR="00423B3B" w:rsidRPr="002E14AD" w:rsidRDefault="00423B3B">
      <w:pPr>
        <w:spacing w:before="0" w:after="160" w:line="259" w:lineRule="auto"/>
        <w:rPr>
          <w:rFonts w:eastAsiaTheme="majorEastAsia"/>
          <w:b/>
          <w:color w:val="982D1E"/>
          <w:sz w:val="40"/>
          <w:szCs w:val="40"/>
          <w:lang w:val="en-GB"/>
        </w:rPr>
      </w:pPr>
      <w:r w:rsidRPr="002E14AD">
        <w:rPr>
          <w:lang w:val="en-GB"/>
        </w:rPr>
        <w:br w:type="page"/>
      </w:r>
    </w:p>
    <w:p w14:paraId="323E5E31" w14:textId="77777777" w:rsidR="002E14AD" w:rsidRPr="00CE795F" w:rsidRDefault="002E14AD" w:rsidP="002E14AD">
      <w:pPr>
        <w:pStyle w:val="Titre1"/>
        <w:spacing w:after="120"/>
        <w:rPr>
          <w:rFonts w:eastAsia="Times New Roman"/>
          <w:lang w:val="en-GB" w:eastAsia="en-GB"/>
        </w:rPr>
      </w:pPr>
      <w:bookmarkStart w:id="50" w:name="_3_Coaching_skills"/>
      <w:bookmarkStart w:id="51" w:name="_Toc375993493"/>
      <w:bookmarkEnd w:id="50"/>
      <w:r w:rsidRPr="00CE795F">
        <w:rPr>
          <w:rFonts w:eastAsia="Times New Roman"/>
          <w:lang w:val="en-GB" w:eastAsia="en-GB"/>
        </w:rPr>
        <w:lastRenderedPageBreak/>
        <w:t>3 Coaching skills benefit all</w:t>
      </w:r>
      <w:bookmarkEnd w:id="51"/>
    </w:p>
    <w:p w14:paraId="53E6AD9A" w14:textId="77777777" w:rsidR="00093E7C" w:rsidRPr="002E14AD" w:rsidRDefault="00093E7C" w:rsidP="0065308E">
      <w:pPr>
        <w:rPr>
          <w:lang w:val="en-GB"/>
        </w:rPr>
      </w:pPr>
      <w:r w:rsidRPr="002E14AD">
        <w:rPr>
          <w:lang w:val="en-GB"/>
        </w:rPr>
        <w:t xml:space="preserve">Coaching skills are not exclusive to the school leadership role or to the school leadership team. </w:t>
      </w:r>
    </w:p>
    <w:p w14:paraId="79D50FAC" w14:textId="539EC6AC" w:rsidR="00093E7C" w:rsidRPr="002E14AD" w:rsidRDefault="00093E7C" w:rsidP="0065308E">
      <w:pPr>
        <w:rPr>
          <w:lang w:val="en-GB"/>
        </w:rPr>
      </w:pPr>
      <w:r w:rsidRPr="002E14AD">
        <w:rPr>
          <w:lang w:val="en-GB"/>
        </w:rPr>
        <w:t>Good coaches can use their skills in other contexts and situations to help in their school community. The teacher who coaches can build self-reliance and confidence in students. Case Study 1 is an example of how coaching can even happen upwards between trusted colleagues. If you lead a coaching culture in your school, you can all benefit from the supportive atmosphere.</w:t>
      </w:r>
    </w:p>
    <w:p w14:paraId="319CDDE3" w14:textId="77777777" w:rsidR="00750BC6" w:rsidRPr="002E14AD" w:rsidRDefault="00750BC6" w:rsidP="0065308E">
      <w:pPr>
        <w:rPr>
          <w:lang w:val="en-GB"/>
        </w:rPr>
      </w:pPr>
    </w:p>
    <w:tbl>
      <w:tblPr>
        <w:tblStyle w:val="Grilledutableau"/>
        <w:tblW w:w="10456" w:type="dxa"/>
        <w:tblBorders>
          <w:top w:val="single" w:sz="4" w:space="0" w:color="0F7002"/>
          <w:left w:val="single" w:sz="4" w:space="0" w:color="0F7002"/>
          <w:bottom w:val="single" w:sz="4" w:space="0" w:color="0F7002"/>
          <w:right w:val="single" w:sz="4" w:space="0" w:color="0F7002"/>
          <w:insideH w:val="single" w:sz="4" w:space="0" w:color="0F7002"/>
          <w:insideV w:val="single" w:sz="4" w:space="0" w:color="0F7002"/>
        </w:tblBorders>
        <w:tblLook w:val="04A0" w:firstRow="1" w:lastRow="0" w:firstColumn="1" w:lastColumn="0" w:noHBand="0" w:noVBand="1"/>
      </w:tblPr>
      <w:tblGrid>
        <w:gridCol w:w="10456"/>
      </w:tblGrid>
      <w:tr w:rsidR="00750BC6" w:rsidRPr="00C10453" w14:paraId="21CC58FF" w14:textId="77777777" w:rsidTr="00B87247">
        <w:tc>
          <w:tcPr>
            <w:tcW w:w="10456" w:type="dxa"/>
          </w:tcPr>
          <w:p w14:paraId="0CF15812" w14:textId="42A40888" w:rsidR="00750BC6" w:rsidRPr="002E14AD" w:rsidRDefault="00F31674" w:rsidP="00E665D8">
            <w:pPr>
              <w:pStyle w:val="Titre4"/>
              <w:outlineLvl w:val="3"/>
              <w:rPr>
                <w:lang w:val="en-GB"/>
              </w:rPr>
            </w:pPr>
            <w:bookmarkStart w:id="52" w:name="_Case_Study_1:"/>
            <w:bookmarkStart w:id="53" w:name="_Toc375993494"/>
            <w:bookmarkEnd w:id="52"/>
            <w:r w:rsidRPr="002E14AD">
              <w:rPr>
                <w:lang w:val="en-GB"/>
              </w:rPr>
              <w:t xml:space="preserve">Case Study 1: Mr </w:t>
            </w:r>
            <w:r w:rsidR="00E665D8" w:rsidRPr="002E14AD">
              <w:rPr>
                <w:lang w:val="en-GB"/>
              </w:rPr>
              <w:t>Musa</w:t>
            </w:r>
            <w:r w:rsidRPr="002E14AD">
              <w:rPr>
                <w:lang w:val="en-GB"/>
              </w:rPr>
              <w:t xml:space="preserve"> keeps a record of his school-based PLD</w:t>
            </w:r>
            <w:bookmarkEnd w:id="53"/>
          </w:p>
        </w:tc>
      </w:tr>
      <w:tr w:rsidR="00750BC6" w:rsidRPr="002E14AD" w14:paraId="56D12C49" w14:textId="77777777" w:rsidTr="00B87247">
        <w:tc>
          <w:tcPr>
            <w:tcW w:w="10456" w:type="dxa"/>
          </w:tcPr>
          <w:p w14:paraId="5859F2C0" w14:textId="0AFA2F74" w:rsidR="00186AE8" w:rsidRPr="002E14AD" w:rsidRDefault="00186AE8" w:rsidP="005D5DD3">
            <w:pPr>
              <w:rPr>
                <w:lang w:val="en-GB"/>
              </w:rPr>
            </w:pPr>
            <w:r w:rsidRPr="002E14AD">
              <w:rPr>
                <w:i/>
                <w:iCs/>
                <w:lang w:val="en-GB"/>
              </w:rPr>
              <w:t xml:space="preserve">Mr </w:t>
            </w:r>
            <w:r w:rsidR="007218F1" w:rsidRPr="002E14AD">
              <w:rPr>
                <w:i/>
                <w:iCs/>
                <w:lang w:val="en-GB"/>
              </w:rPr>
              <w:t>Musa</w:t>
            </w:r>
            <w:r w:rsidRPr="002E14AD">
              <w:rPr>
                <w:i/>
                <w:iCs/>
                <w:lang w:val="en-GB"/>
              </w:rPr>
              <w:t xml:space="preserve">, a school leader, is </w:t>
            </w:r>
            <w:r w:rsidR="0026790B" w:rsidRPr="002E14AD">
              <w:rPr>
                <w:i/>
                <w:iCs/>
                <w:lang w:val="en-GB"/>
              </w:rPr>
              <w:t>driving back</w:t>
            </w:r>
            <w:r w:rsidRPr="002E14AD">
              <w:rPr>
                <w:i/>
                <w:iCs/>
                <w:lang w:val="en-GB"/>
              </w:rPr>
              <w:t xml:space="preserve"> home with his deputy, Mrs </w:t>
            </w:r>
            <w:r w:rsidR="00CE795F">
              <w:rPr>
                <w:i/>
                <w:iCs/>
                <w:lang w:val="en-GB"/>
              </w:rPr>
              <w:t>Nansel</w:t>
            </w:r>
            <w:r w:rsidRPr="002E14AD">
              <w:rPr>
                <w:i/>
                <w:iCs/>
                <w:lang w:val="en-GB"/>
              </w:rPr>
              <w:t>, as they usually do. They often discuss work and this can be a time when they help each other out with questions and observations that help to define the problem and start exploring solutions</w:t>
            </w:r>
            <w:r w:rsidR="00735B94" w:rsidRPr="002E14AD">
              <w:rPr>
                <w:i/>
                <w:iCs/>
                <w:lang w:val="en-GB"/>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8556"/>
            </w:tblGrid>
            <w:tr w:rsidR="005D5DD3" w:rsidRPr="00C10453" w14:paraId="7A665D44" w14:textId="77777777" w:rsidTr="005D5DD3">
              <w:tc>
                <w:tcPr>
                  <w:tcW w:w="1684" w:type="dxa"/>
                  <w:hideMark/>
                </w:tcPr>
                <w:p w14:paraId="43AE36E3" w14:textId="5593130D" w:rsidR="005D5DD3" w:rsidRPr="002E14AD" w:rsidRDefault="007218F1" w:rsidP="005D5DD3">
                  <w:pPr>
                    <w:rPr>
                      <w:b/>
                      <w:lang w:val="en-GB"/>
                    </w:rPr>
                  </w:pPr>
                  <w:r w:rsidRPr="002E14AD">
                    <w:rPr>
                      <w:b/>
                      <w:bCs/>
                      <w:lang w:val="en-GB"/>
                    </w:rPr>
                    <w:t>Mr Musa</w:t>
                  </w:r>
                </w:p>
              </w:tc>
              <w:tc>
                <w:tcPr>
                  <w:tcW w:w="8556" w:type="dxa"/>
                  <w:hideMark/>
                </w:tcPr>
                <w:p w14:paraId="0DD74E79" w14:textId="77777777" w:rsidR="00E12FE0" w:rsidRPr="002E14AD" w:rsidRDefault="00E12FE0" w:rsidP="00E12FE0">
                  <w:pPr>
                    <w:rPr>
                      <w:lang w:val="en-GB"/>
                    </w:rPr>
                  </w:pPr>
                  <w:r w:rsidRPr="002E14AD">
                    <w:rPr>
                      <w:lang w:val="en-GB"/>
                    </w:rPr>
                    <w:t xml:space="preserve">You know I told you about the Apréli@ -TESSA share leadership Booklets? </w:t>
                  </w:r>
                </w:p>
                <w:p w14:paraId="0D7C7377" w14:textId="0D4ADA7D" w:rsidR="00E12FE0" w:rsidRPr="002E14AD" w:rsidRDefault="00E12FE0" w:rsidP="00C36714">
                  <w:pPr>
                    <w:rPr>
                      <w:lang w:val="en-GB"/>
                    </w:rPr>
                  </w:pPr>
                  <w:r w:rsidRPr="002E14AD">
                    <w:rPr>
                      <w:lang w:val="en-GB"/>
                    </w:rPr>
                    <w:t>Well, I’ve been studying one. It’s interesting, and the message is clear</w:t>
                  </w:r>
                  <w:r w:rsidR="003D1398" w:rsidRPr="002E14AD">
                    <w:rPr>
                      <w:lang w:val="en-GB"/>
                    </w:rPr>
                    <w:t>:</w:t>
                  </w:r>
                  <w:r w:rsidRPr="002E14AD">
                    <w:rPr>
                      <w:lang w:val="en-GB"/>
                    </w:rPr>
                    <w:t xml:space="preserve"> I should be spending more time walking around the school and visiting the classrooms. I recognise the value of this, but it’s almost impossible with the size of my in-tray and the district education officer breathing down my neck. But where can I find the time to walk around the school and help teachers? I’m an administrator. I already take my own </w:t>
                  </w:r>
                  <w:r w:rsidR="00C36714" w:rsidRPr="002E14AD">
                    <w:rPr>
                      <w:lang w:val="en-GB"/>
                    </w:rPr>
                    <w:t>Grade 10</w:t>
                  </w:r>
                  <w:r w:rsidRPr="002E14AD">
                    <w:rPr>
                      <w:lang w:val="en-GB"/>
                    </w:rPr>
                    <w:t xml:space="preserve"> mathematics class.</w:t>
                  </w:r>
                </w:p>
              </w:tc>
            </w:tr>
            <w:tr w:rsidR="005D5DD3" w:rsidRPr="00C10453" w14:paraId="2B98C6B5" w14:textId="77777777" w:rsidTr="005D5DD3">
              <w:tc>
                <w:tcPr>
                  <w:tcW w:w="1684" w:type="dxa"/>
                  <w:hideMark/>
                </w:tcPr>
                <w:p w14:paraId="4414ED05" w14:textId="3470D78E" w:rsidR="005D5DD3" w:rsidRPr="002E14AD" w:rsidRDefault="00735B94" w:rsidP="005D5DD3">
                  <w:pPr>
                    <w:rPr>
                      <w:b/>
                      <w:lang w:val="en-GB"/>
                    </w:rPr>
                  </w:pPr>
                  <w:r w:rsidRPr="002E14AD">
                    <w:rPr>
                      <w:b/>
                      <w:bCs/>
                      <w:lang w:val="en-GB"/>
                    </w:rPr>
                    <w:t>Mrs Nansel</w:t>
                  </w:r>
                </w:p>
              </w:tc>
              <w:tc>
                <w:tcPr>
                  <w:tcW w:w="8556" w:type="dxa"/>
                  <w:hideMark/>
                </w:tcPr>
                <w:p w14:paraId="71D5A145" w14:textId="18EC9EE9" w:rsidR="00C36714" w:rsidRPr="002E14AD" w:rsidRDefault="00C36714" w:rsidP="005D5DD3">
                  <w:pPr>
                    <w:rPr>
                      <w:lang w:val="en-GB"/>
                    </w:rPr>
                  </w:pPr>
                  <w:r w:rsidRPr="002E14AD">
                    <w:rPr>
                      <w:lang w:val="en-GB"/>
                    </w:rPr>
                    <w:t>I know that! You’re never late for the lesson, you are almost always smiling on your way to the classroom and you enjoy teaching your students almost as much as they enjoy being taught by you. Think about the impact you could have on the students if you were to spend time in the classes of other teachers.</w:t>
                  </w:r>
                </w:p>
              </w:tc>
            </w:tr>
            <w:tr w:rsidR="005D5DD3" w:rsidRPr="002E14AD" w14:paraId="4E766807" w14:textId="77777777" w:rsidTr="005D5DD3">
              <w:tc>
                <w:tcPr>
                  <w:tcW w:w="1684" w:type="dxa"/>
                  <w:hideMark/>
                </w:tcPr>
                <w:p w14:paraId="1F0BE44C" w14:textId="1736CB5D" w:rsidR="005D5DD3" w:rsidRPr="002E14AD" w:rsidRDefault="007218F1" w:rsidP="005D5DD3">
                  <w:pPr>
                    <w:rPr>
                      <w:b/>
                      <w:lang w:val="en-GB"/>
                    </w:rPr>
                  </w:pPr>
                  <w:r w:rsidRPr="002E14AD">
                    <w:rPr>
                      <w:b/>
                      <w:bCs/>
                      <w:lang w:val="en-GB"/>
                    </w:rPr>
                    <w:t>Mr Musa</w:t>
                  </w:r>
                </w:p>
              </w:tc>
              <w:tc>
                <w:tcPr>
                  <w:tcW w:w="8556" w:type="dxa"/>
                  <w:hideMark/>
                </w:tcPr>
                <w:p w14:paraId="26420995" w14:textId="6A1121D3" w:rsidR="005D5DD3" w:rsidRPr="002E14AD" w:rsidRDefault="00C36714" w:rsidP="005D5DD3">
                  <w:pPr>
                    <w:rPr>
                      <w:lang w:val="en-GB"/>
                    </w:rPr>
                  </w:pPr>
                  <w:r w:rsidRPr="002E14AD">
                    <w:rPr>
                      <w:lang w:val="en-GB"/>
                    </w:rPr>
                    <w:t>Yes, but …</w:t>
                  </w:r>
                </w:p>
              </w:tc>
            </w:tr>
            <w:tr w:rsidR="005D5DD3" w:rsidRPr="00C10453" w14:paraId="69317CD6" w14:textId="77777777" w:rsidTr="005D5DD3">
              <w:tc>
                <w:tcPr>
                  <w:tcW w:w="1684" w:type="dxa"/>
                  <w:hideMark/>
                </w:tcPr>
                <w:p w14:paraId="2F81B8A6" w14:textId="6841DB5C" w:rsidR="005D5DD3" w:rsidRPr="002E14AD" w:rsidRDefault="00735B94" w:rsidP="005D5DD3">
                  <w:pPr>
                    <w:rPr>
                      <w:b/>
                      <w:lang w:val="en-GB"/>
                    </w:rPr>
                  </w:pPr>
                  <w:r w:rsidRPr="002E14AD">
                    <w:rPr>
                      <w:b/>
                      <w:bCs/>
                      <w:lang w:val="en-GB"/>
                    </w:rPr>
                    <w:t>Mrs Nansel</w:t>
                  </w:r>
                </w:p>
              </w:tc>
              <w:tc>
                <w:tcPr>
                  <w:tcW w:w="8556" w:type="dxa"/>
                  <w:hideMark/>
                </w:tcPr>
                <w:p w14:paraId="1E95858F" w14:textId="1BFEFFFA" w:rsidR="00C36714" w:rsidRPr="002E14AD" w:rsidRDefault="00C36714" w:rsidP="00C36714">
                  <w:pPr>
                    <w:rPr>
                      <w:lang w:val="en-GB"/>
                    </w:rPr>
                  </w:pPr>
                  <w:r w:rsidRPr="002E14AD">
                    <w:rPr>
                      <w:lang w:val="en-GB"/>
                    </w:rPr>
                    <w:t>But sir, don’t you remember talking to me about your own principal, his relationship with the pupils and how he was always dropping into your classroom?</w:t>
                  </w:r>
                </w:p>
              </w:tc>
            </w:tr>
            <w:tr w:rsidR="005D5DD3" w:rsidRPr="00C10453" w14:paraId="3BD02BEA" w14:textId="77777777" w:rsidTr="005D5DD3">
              <w:tc>
                <w:tcPr>
                  <w:tcW w:w="1684" w:type="dxa"/>
                  <w:hideMark/>
                </w:tcPr>
                <w:p w14:paraId="2A8F1F4B" w14:textId="0B30B223" w:rsidR="005D5DD3" w:rsidRPr="002E14AD" w:rsidRDefault="007218F1" w:rsidP="005D5DD3">
                  <w:pPr>
                    <w:rPr>
                      <w:b/>
                      <w:lang w:val="en-GB"/>
                    </w:rPr>
                  </w:pPr>
                  <w:r w:rsidRPr="002E14AD">
                    <w:rPr>
                      <w:b/>
                      <w:bCs/>
                      <w:lang w:val="en-GB"/>
                    </w:rPr>
                    <w:t>Mr Musa</w:t>
                  </w:r>
                </w:p>
              </w:tc>
              <w:tc>
                <w:tcPr>
                  <w:tcW w:w="8556" w:type="dxa"/>
                  <w:hideMark/>
                </w:tcPr>
                <w:p w14:paraId="55759597" w14:textId="77777777" w:rsidR="004079D8" w:rsidRPr="002E14AD" w:rsidRDefault="00C36714" w:rsidP="004079D8">
                  <w:pPr>
                    <w:rPr>
                      <w:lang w:val="en-GB"/>
                    </w:rPr>
                  </w:pPr>
                  <w:r w:rsidRPr="002E14AD">
                    <w:rPr>
                      <w:lang w:val="en-GB"/>
                    </w:rPr>
                    <w:t xml:space="preserve">Times have changed. He didn’t have half my paperwork! But I’ve been thinking that I would love to spend more time in other teachers’ classrooms. I know I didn’t tell you, but when you were attending the training organised at the block level last week, I went out to find Mr </w:t>
                  </w:r>
                  <w:r w:rsidR="004079D8" w:rsidRPr="002E14AD">
                    <w:rPr>
                      <w:lang w:val="en-GB"/>
                    </w:rPr>
                    <w:t>Okafor</w:t>
                  </w:r>
                  <w:r w:rsidRPr="002E14AD">
                    <w:rPr>
                      <w:lang w:val="en-GB"/>
                    </w:rPr>
                    <w:t xml:space="preserve">. I didn’t see him in his classroom, even though the students were there. I eventually tracked him down reading the newspaper in the staff room and sent him back to his class. That got me thinking about what it is like for our students. </w:t>
                  </w:r>
                </w:p>
                <w:p w14:paraId="4FB05C42" w14:textId="296A7CEF" w:rsidR="00C36714" w:rsidRPr="002E14AD" w:rsidRDefault="00C36714" w:rsidP="004079D8">
                  <w:pPr>
                    <w:rPr>
                      <w:lang w:val="en-GB"/>
                    </w:rPr>
                  </w:pPr>
                  <w:r w:rsidRPr="002E14AD">
                    <w:rPr>
                      <w:lang w:val="en-GB"/>
                    </w:rPr>
                    <w:t xml:space="preserve">So I spent the next hour going in and out of classrooms. While Mrs </w:t>
                  </w:r>
                  <w:r w:rsidR="004079D8" w:rsidRPr="002E14AD">
                    <w:rPr>
                      <w:lang w:val="en-GB"/>
                    </w:rPr>
                    <w:t>Bello</w:t>
                  </w:r>
                  <w:r w:rsidRPr="002E14AD">
                    <w:rPr>
                      <w:lang w:val="en-GB"/>
                    </w:rPr>
                    <w:t xml:space="preserve"> was obviously pleased to see me and welcomed me into her classroom, most of the others wondered why I wasn’t in my office! I am sure if I did this regularly it would make the school better for the students. But how am I to manage it? Administration, teacher support, talking to students </w:t>
                  </w:r>
                  <w:r w:rsidRPr="002E14AD">
                    <w:rPr>
                      <w:i/>
                      <w:lang w:val="en-GB"/>
                    </w:rPr>
                    <w:t>and</w:t>
                  </w:r>
                  <w:r w:rsidRPr="002E14AD">
                    <w:rPr>
                      <w:lang w:val="en-GB"/>
                    </w:rPr>
                    <w:t xml:space="preserve"> visiting the classrooms!?</w:t>
                  </w:r>
                </w:p>
              </w:tc>
            </w:tr>
            <w:tr w:rsidR="005D5DD3" w:rsidRPr="002E14AD" w14:paraId="040578E1" w14:textId="77777777" w:rsidTr="005D5DD3">
              <w:tc>
                <w:tcPr>
                  <w:tcW w:w="1684" w:type="dxa"/>
                </w:tcPr>
                <w:p w14:paraId="41851A5C" w14:textId="490372DF" w:rsidR="005D5DD3" w:rsidRPr="002E14AD" w:rsidRDefault="00735B94" w:rsidP="005D5DD3">
                  <w:pPr>
                    <w:rPr>
                      <w:b/>
                      <w:bCs/>
                      <w:lang w:val="en-GB"/>
                    </w:rPr>
                  </w:pPr>
                  <w:r w:rsidRPr="002E14AD">
                    <w:rPr>
                      <w:b/>
                      <w:bCs/>
                      <w:lang w:val="en-GB"/>
                    </w:rPr>
                    <w:t>Mrs Nansel</w:t>
                  </w:r>
                </w:p>
              </w:tc>
              <w:tc>
                <w:tcPr>
                  <w:tcW w:w="8556" w:type="dxa"/>
                </w:tcPr>
                <w:p w14:paraId="2A5117A9" w14:textId="33EA207C" w:rsidR="005D5DD3" w:rsidRPr="002E14AD" w:rsidRDefault="00621782" w:rsidP="005D5DD3">
                  <w:pPr>
                    <w:rPr>
                      <w:lang w:val="en-GB"/>
                    </w:rPr>
                  </w:pPr>
                  <w:r w:rsidRPr="002E14AD">
                    <w:rPr>
                      <w:lang w:val="en-GB"/>
                    </w:rPr>
                    <w:t>Why don’t we talk about that on Monday? Let’s just enjoy our weekend with our families. You know I will help you!</w:t>
                  </w:r>
                </w:p>
              </w:tc>
            </w:tr>
          </w:tbl>
          <w:p w14:paraId="348E6BFA" w14:textId="72650136" w:rsidR="005D5DD3" w:rsidRPr="002E14AD" w:rsidRDefault="005D5DD3" w:rsidP="00B87247">
            <w:pPr>
              <w:rPr>
                <w:iCs/>
                <w:lang w:val="en-GB"/>
              </w:rPr>
            </w:pPr>
          </w:p>
        </w:tc>
      </w:tr>
    </w:tbl>
    <w:p w14:paraId="11CE157C" w14:textId="77777777" w:rsidR="00B306D3" w:rsidRPr="002E14AD" w:rsidRDefault="00B306D3" w:rsidP="0065308E">
      <w:pPr>
        <w:rPr>
          <w:lang w:val="en-GB"/>
        </w:rPr>
      </w:pPr>
    </w:p>
    <w:tbl>
      <w:tblPr>
        <w:tblStyle w:val="Grilledutableau"/>
        <w:tblW w:w="10456" w:type="dxa"/>
        <w:tblBorders>
          <w:top w:val="single" w:sz="4" w:space="0" w:color="BA5019"/>
          <w:left w:val="single" w:sz="4" w:space="0" w:color="BA5019"/>
          <w:bottom w:val="single" w:sz="4" w:space="0" w:color="BA5019"/>
          <w:right w:val="single" w:sz="4" w:space="0" w:color="BA5019"/>
          <w:insideH w:val="single" w:sz="4" w:space="0" w:color="BA5019"/>
          <w:insideV w:val="single" w:sz="4" w:space="0" w:color="BA5019"/>
        </w:tblBorders>
        <w:tblLook w:val="04A0" w:firstRow="1" w:lastRow="0" w:firstColumn="1" w:lastColumn="0" w:noHBand="0" w:noVBand="1"/>
      </w:tblPr>
      <w:tblGrid>
        <w:gridCol w:w="10456"/>
      </w:tblGrid>
      <w:tr w:rsidR="00B306D3" w:rsidRPr="00C10453" w14:paraId="6722A867" w14:textId="77777777" w:rsidTr="00B306D3">
        <w:tc>
          <w:tcPr>
            <w:tcW w:w="10456" w:type="dxa"/>
          </w:tcPr>
          <w:p w14:paraId="2A1AF480" w14:textId="0DBC1306" w:rsidR="00B306D3" w:rsidRPr="002E14AD" w:rsidRDefault="00E665D8" w:rsidP="00E665D8">
            <w:pPr>
              <w:pStyle w:val="Titre5"/>
              <w:outlineLvl w:val="4"/>
            </w:pPr>
            <w:bookmarkStart w:id="54" w:name="_Activity_5:_Initiating"/>
            <w:bookmarkStart w:id="55" w:name="_Toc375993495"/>
            <w:bookmarkEnd w:id="54"/>
            <w:r w:rsidRPr="002E14AD">
              <w:rPr>
                <w:rStyle w:val="lev"/>
                <w:rFonts w:ascii="Arial" w:hAnsi="Arial"/>
                <w:b w:val="0"/>
                <w:bCs w:val="0"/>
                <w:color w:val="C9651F"/>
                <w:sz w:val="28"/>
              </w:rPr>
              <w:lastRenderedPageBreak/>
              <w:t>Activity 5: Initiating your first mentoring or coaching conversations</w:t>
            </w:r>
            <w:bookmarkEnd w:id="55"/>
          </w:p>
        </w:tc>
      </w:tr>
      <w:tr w:rsidR="00B306D3" w:rsidRPr="002E14AD" w14:paraId="6E8884DB" w14:textId="77777777" w:rsidTr="00B306D3">
        <w:tc>
          <w:tcPr>
            <w:tcW w:w="10456" w:type="dxa"/>
          </w:tcPr>
          <w:p w14:paraId="19038351" w14:textId="5D854CA3" w:rsidR="00E74A7C" w:rsidRPr="002E14AD" w:rsidRDefault="00E74A7C" w:rsidP="00E74A7C">
            <w:pPr>
              <w:keepNext/>
              <w:keepLines/>
              <w:spacing w:after="120"/>
              <w:rPr>
                <w:lang w:val="en-GB"/>
              </w:rPr>
            </w:pPr>
            <w:r w:rsidRPr="002E14AD">
              <w:rPr>
                <w:lang w:val="en-GB"/>
              </w:rPr>
              <w:t xml:space="preserve">Following up on your initial thoughts about two of your teachers in </w:t>
            </w:r>
            <w:hyperlink w:anchor="_Activity_2:_Who" w:history="1">
              <w:r w:rsidRPr="002E14AD">
                <w:rPr>
                  <w:rStyle w:val="Lienhypertexte"/>
                  <w:lang w:val="en-GB"/>
                </w:rPr>
                <w:t>Activity 2</w:t>
              </w:r>
            </w:hyperlink>
            <w:r w:rsidRPr="002E14AD">
              <w:rPr>
                <w:lang w:val="en-GB"/>
              </w:rPr>
              <w:t>, you are now going to make plans to meet with them to provide some mentoring and/or coaching support.</w:t>
            </w:r>
          </w:p>
          <w:p w14:paraId="651F7583" w14:textId="77777777" w:rsidR="00E74A7C" w:rsidRPr="002E14AD" w:rsidRDefault="00E74A7C" w:rsidP="00E74A7C">
            <w:pPr>
              <w:pStyle w:val="Paragraphedeliste"/>
              <w:keepNext/>
              <w:keepLines/>
              <w:numPr>
                <w:ilvl w:val="0"/>
                <w:numId w:val="41"/>
              </w:numPr>
              <w:spacing w:after="120"/>
              <w:ind w:left="567" w:hanging="357"/>
              <w:contextualSpacing/>
              <w:rPr>
                <w:lang w:val="en-GB"/>
              </w:rPr>
            </w:pPr>
            <w:r w:rsidRPr="002E14AD">
              <w:rPr>
                <w:lang w:val="en-GB"/>
              </w:rPr>
              <w:t>Find an opportunity to talk to the teachers and offer your help. Think about how you are going to explain your offer so that it does not worry them – remember, the idea of coaching and mentoring might be new to them. Look back at the summaries you made in your Learning Diary. Agree a time and place to meet.</w:t>
            </w:r>
          </w:p>
          <w:p w14:paraId="02EC002E" w14:textId="7D472571" w:rsidR="00E74A7C" w:rsidRPr="002E14AD" w:rsidRDefault="00E74A7C" w:rsidP="00E74A7C">
            <w:pPr>
              <w:pStyle w:val="Paragraphedeliste"/>
              <w:keepNext/>
              <w:keepLines/>
              <w:numPr>
                <w:ilvl w:val="0"/>
                <w:numId w:val="41"/>
              </w:numPr>
              <w:spacing w:after="120"/>
              <w:ind w:left="567" w:hanging="357"/>
              <w:contextualSpacing/>
              <w:rPr>
                <w:lang w:val="en-GB"/>
              </w:rPr>
            </w:pPr>
            <w:r w:rsidRPr="002E14AD">
              <w:rPr>
                <w:lang w:val="en-GB"/>
              </w:rPr>
              <w:t xml:space="preserve">Now take a deep breath – it is time to be a coach or mentor. Before you begin, refresh your memory of the various tips and ideas in this </w:t>
            </w:r>
            <w:r w:rsidR="00627DAE" w:rsidRPr="002E14AD">
              <w:rPr>
                <w:lang w:val="en-GB"/>
              </w:rPr>
              <w:t>booklet</w:t>
            </w:r>
            <w:r w:rsidRPr="002E14AD">
              <w:rPr>
                <w:lang w:val="en-GB"/>
              </w:rPr>
              <w:t>. Perhaps write yourself some short notes to have with you in the session and maybe some of the questions you might ask.</w:t>
            </w:r>
          </w:p>
          <w:p w14:paraId="32CF932B" w14:textId="77777777" w:rsidR="00E74A7C" w:rsidRPr="002E14AD" w:rsidRDefault="00E74A7C" w:rsidP="00E74A7C">
            <w:pPr>
              <w:pStyle w:val="Paragraphedeliste"/>
              <w:keepNext/>
              <w:keepLines/>
              <w:numPr>
                <w:ilvl w:val="0"/>
                <w:numId w:val="41"/>
              </w:numPr>
              <w:spacing w:after="120"/>
              <w:ind w:left="567" w:hanging="357"/>
              <w:contextualSpacing/>
              <w:rPr>
                <w:lang w:val="en-GB"/>
              </w:rPr>
            </w:pPr>
            <w:r w:rsidRPr="002E14AD">
              <w:rPr>
                <w:lang w:val="en-GB"/>
              </w:rPr>
              <w:t xml:space="preserve">Record your reflections in your Learning Diary as soon as possible after you have finished the sessions. There are two key questions: </w:t>
            </w:r>
          </w:p>
          <w:p w14:paraId="604DA3C6" w14:textId="77777777" w:rsidR="00E74A7C" w:rsidRPr="002E14AD" w:rsidRDefault="00E74A7C" w:rsidP="00E74A7C">
            <w:pPr>
              <w:pStyle w:val="Paragraphedeliste"/>
              <w:keepNext/>
              <w:keepLines/>
              <w:numPr>
                <w:ilvl w:val="0"/>
                <w:numId w:val="42"/>
              </w:numPr>
              <w:spacing w:after="120"/>
              <w:ind w:left="851" w:hanging="357"/>
              <w:contextualSpacing/>
              <w:rPr>
                <w:lang w:val="en-GB"/>
              </w:rPr>
            </w:pPr>
            <w:r w:rsidRPr="002E14AD">
              <w:rPr>
                <w:lang w:val="en-GB"/>
              </w:rPr>
              <w:t xml:space="preserve">In what ways did you either assist or hinder the coachee/mentee to find their way towards a resolution to their issue? </w:t>
            </w:r>
          </w:p>
          <w:p w14:paraId="1D90DAE4" w14:textId="77777777" w:rsidR="00E74A7C" w:rsidRPr="002E14AD" w:rsidRDefault="00E74A7C" w:rsidP="00E74A7C">
            <w:pPr>
              <w:pStyle w:val="Paragraphedeliste"/>
              <w:keepNext/>
              <w:keepLines/>
              <w:numPr>
                <w:ilvl w:val="0"/>
                <w:numId w:val="42"/>
              </w:numPr>
              <w:spacing w:after="120"/>
              <w:ind w:left="851" w:hanging="357"/>
              <w:contextualSpacing/>
              <w:rPr>
                <w:lang w:val="en-GB"/>
              </w:rPr>
            </w:pPr>
            <w:r w:rsidRPr="002E14AD">
              <w:rPr>
                <w:lang w:val="en-GB"/>
              </w:rPr>
              <w:t>What would you change next time?</w:t>
            </w:r>
          </w:p>
          <w:p w14:paraId="123AA2E9" w14:textId="655B1BAD" w:rsidR="00B306D3" w:rsidRPr="00685E84" w:rsidRDefault="00E74A7C" w:rsidP="00AF2910">
            <w:pPr>
              <w:pStyle w:val="Paragraphedeliste"/>
              <w:keepNext/>
              <w:keepLines/>
              <w:numPr>
                <w:ilvl w:val="0"/>
                <w:numId w:val="41"/>
              </w:numPr>
              <w:spacing w:after="120"/>
              <w:ind w:left="567" w:hanging="357"/>
              <w:contextualSpacing/>
              <w:rPr>
                <w:lang w:val="en-GB"/>
              </w:rPr>
            </w:pPr>
            <w:r w:rsidRPr="002E14AD">
              <w:rPr>
                <w:lang w:val="en-GB"/>
              </w:rPr>
              <w:t>Think about how you might gather the feelings of your coachee/mentee about the usefulness of the session. Their feedback will help you improve.</w:t>
            </w:r>
          </w:p>
        </w:tc>
      </w:tr>
    </w:tbl>
    <w:p w14:paraId="29CA14A0" w14:textId="77777777" w:rsidR="00964B6C" w:rsidRPr="002E14AD" w:rsidRDefault="00964B6C" w:rsidP="00964B6C">
      <w:pPr>
        <w:rPr>
          <w:lang w:val="en-GB"/>
        </w:rPr>
      </w:pPr>
      <w:bookmarkStart w:id="56" w:name="_Toc375621651"/>
    </w:p>
    <w:p w14:paraId="3DF767AC" w14:textId="77777777" w:rsidR="00964B6C" w:rsidRPr="00685E84" w:rsidRDefault="00964B6C" w:rsidP="00964B6C">
      <w:pPr>
        <w:rPr>
          <w:rFonts w:ascii="Times" w:hAnsi="Times" w:cs="Times"/>
          <w:i/>
          <w:sz w:val="28"/>
          <w:szCs w:val="28"/>
          <w:lang w:val="en-GB"/>
        </w:rPr>
      </w:pPr>
      <w:r w:rsidRPr="00685E84">
        <w:rPr>
          <w:i/>
          <w:sz w:val="28"/>
          <w:szCs w:val="28"/>
          <w:lang w:val="en-GB"/>
        </w:rPr>
        <w:t xml:space="preserve">Discussion </w:t>
      </w:r>
    </w:p>
    <w:p w14:paraId="2FA31985" w14:textId="77777777" w:rsidR="00746601" w:rsidRPr="00685E84" w:rsidRDefault="00746601" w:rsidP="00746601">
      <w:pPr>
        <w:keepNext/>
        <w:keepLines/>
        <w:spacing w:after="120"/>
        <w:rPr>
          <w:i/>
          <w:lang w:val="en-GB"/>
        </w:rPr>
      </w:pPr>
      <w:r w:rsidRPr="00685E84">
        <w:rPr>
          <w:i/>
          <w:lang w:val="en-GB"/>
        </w:rPr>
        <w:t>It is probably easier to think of all the things you did wrong or could have done better, but do try to spend a few minutes thinking about the things you did right.</w:t>
      </w:r>
    </w:p>
    <w:p w14:paraId="1F16E2C7" w14:textId="77777777" w:rsidR="00746601" w:rsidRPr="00685E84" w:rsidRDefault="00746601" w:rsidP="00746601">
      <w:pPr>
        <w:keepNext/>
        <w:keepLines/>
        <w:spacing w:after="120"/>
        <w:rPr>
          <w:i/>
          <w:lang w:val="en-GB"/>
        </w:rPr>
      </w:pPr>
      <w:r w:rsidRPr="00685E84">
        <w:rPr>
          <w:i/>
          <w:lang w:val="en-GB"/>
        </w:rPr>
        <w:t>What did the coachee/mentee think? Over time you might like to ask them what was helpful and what was not helpful – this way you can adjust your style and interventions based on their feedback rather than your own impressions.</w:t>
      </w:r>
    </w:p>
    <w:p w14:paraId="1DA12C7B" w14:textId="77777777" w:rsidR="00746601" w:rsidRPr="00685E84" w:rsidRDefault="00746601" w:rsidP="00746601">
      <w:pPr>
        <w:keepNext/>
        <w:keepLines/>
        <w:spacing w:after="120"/>
        <w:rPr>
          <w:i/>
          <w:lang w:val="en-GB"/>
        </w:rPr>
      </w:pPr>
      <w:r w:rsidRPr="00685E84">
        <w:rPr>
          <w:i/>
          <w:lang w:val="en-GB"/>
        </w:rPr>
        <w:t>If it is the first time you have tried coaching or mentoring, the atmosphere may well have been awkward and strained. Don’t be put off. The power relationships involved are always likely to make it difficult on the first few occasions, particularly with someone who is not part of the teaching staff.</w:t>
      </w:r>
    </w:p>
    <w:p w14:paraId="7103A617" w14:textId="21FF1B4D" w:rsidR="00746601" w:rsidRPr="00685E84" w:rsidRDefault="00746601" w:rsidP="00964B6C">
      <w:pPr>
        <w:rPr>
          <w:rFonts w:ascii="Times" w:hAnsi="Times" w:cs="Times"/>
          <w:i/>
          <w:sz w:val="24"/>
          <w:szCs w:val="24"/>
          <w:lang w:val="en-GB"/>
        </w:rPr>
      </w:pPr>
      <w:r w:rsidRPr="00685E84">
        <w:rPr>
          <w:i/>
          <w:lang w:val="en-GB"/>
        </w:rPr>
        <w:t>If your coachee/mentee does not avoid you over the next few days, you can be assured they have not been harmed by your conversation! If they smile at you or share their progress ahead of the next meeting, you should be very pleased.</w:t>
      </w:r>
    </w:p>
    <w:p w14:paraId="52C72EC4" w14:textId="77777777" w:rsidR="00746601" w:rsidRPr="002E14AD" w:rsidRDefault="00746601" w:rsidP="00964B6C">
      <w:pPr>
        <w:rPr>
          <w:rFonts w:ascii="Times" w:hAnsi="Times" w:cs="Times"/>
          <w:sz w:val="24"/>
          <w:szCs w:val="24"/>
          <w:lang w:val="en-GB"/>
        </w:rPr>
      </w:pPr>
    </w:p>
    <w:p w14:paraId="49DE6E7C" w14:textId="77777777" w:rsidR="008E70C6" w:rsidRPr="002E14AD" w:rsidRDefault="00746601" w:rsidP="008E70C6">
      <w:pPr>
        <w:pStyle w:val="Titre2"/>
        <w:rPr>
          <w:lang w:val="en-GB"/>
        </w:rPr>
      </w:pPr>
      <w:bookmarkStart w:id="57" w:name="_Benefits_of_developing"/>
      <w:bookmarkStart w:id="58" w:name="_Toc375993496"/>
      <w:bookmarkEnd w:id="57"/>
      <w:r w:rsidRPr="002E14AD">
        <w:rPr>
          <w:lang w:val="en-GB"/>
        </w:rPr>
        <w:t>Benefits of developing a coaching culture in your school</w:t>
      </w:r>
      <w:bookmarkEnd w:id="58"/>
    </w:p>
    <w:p w14:paraId="6BA3AE79" w14:textId="7541675B" w:rsidR="008E70C6" w:rsidRPr="002E14AD" w:rsidRDefault="000B3046" w:rsidP="008E70C6">
      <w:pPr>
        <w:rPr>
          <w:lang w:val="en-GB"/>
        </w:rPr>
      </w:pPr>
      <w:r w:rsidRPr="002E14AD">
        <w:rPr>
          <w:lang w:val="en-GB"/>
        </w:rPr>
        <w:t xml:space="preserve">As a school leader, you may become adept at coaching and mentoring yourself. But by creating the space and dialogue more widely in the school, you can encourage teachers to become more reflective, more articulate about their practice and more experimental in their teaching. Such dialogue will have a positive impact on student learning as teachers will become more conscious of their teaching activities and more confident to use a wider pedagogic range of techniques. </w:t>
      </w:r>
    </w:p>
    <w:p w14:paraId="12A96B88" w14:textId="53E67C75" w:rsidR="000B3046" w:rsidRPr="002E14AD" w:rsidRDefault="000B3046" w:rsidP="000B3046">
      <w:pPr>
        <w:keepNext/>
        <w:keepLines/>
        <w:spacing w:after="120"/>
        <w:rPr>
          <w:lang w:val="en-GB"/>
        </w:rPr>
      </w:pPr>
      <w:r w:rsidRPr="002E14AD">
        <w:rPr>
          <w:lang w:val="en-GB"/>
        </w:rPr>
        <w:t>You will find that coaching and mentoring will impact on planning, monitoring and improving teaching quality as teachers</w:t>
      </w:r>
      <w:r w:rsidR="008E70C6" w:rsidRPr="002E14AD">
        <w:rPr>
          <w:lang w:val="en-GB"/>
        </w:rPr>
        <w:t xml:space="preserve"> (Lofthouse et al., 2010)</w:t>
      </w:r>
      <w:r w:rsidRPr="002E14AD">
        <w:rPr>
          <w:lang w:val="en-GB"/>
        </w:rPr>
        <w:t>:</w:t>
      </w:r>
    </w:p>
    <w:p w14:paraId="59DF7BF3" w14:textId="77777777" w:rsidR="008E70C6" w:rsidRPr="002E14AD" w:rsidRDefault="008E70C6" w:rsidP="008E70C6">
      <w:pPr>
        <w:pStyle w:val="Paragraphedeliste"/>
        <w:rPr>
          <w:lang w:val="en-GB"/>
        </w:rPr>
      </w:pPr>
      <w:r w:rsidRPr="002E14AD">
        <w:rPr>
          <w:lang w:val="en-GB"/>
        </w:rPr>
        <w:t>experience and develop understanding of an integration of knowledge and skills</w:t>
      </w:r>
    </w:p>
    <w:p w14:paraId="6DA2ED6B" w14:textId="77777777" w:rsidR="008E70C6" w:rsidRPr="002E14AD" w:rsidRDefault="008E70C6" w:rsidP="008E70C6">
      <w:pPr>
        <w:pStyle w:val="Paragraphedeliste"/>
        <w:rPr>
          <w:lang w:val="en-GB"/>
        </w:rPr>
      </w:pPr>
      <w:r w:rsidRPr="002E14AD">
        <w:rPr>
          <w:lang w:val="en-GB"/>
        </w:rPr>
        <w:t>gain multiple opportunities to learn and apply information</w:t>
      </w:r>
    </w:p>
    <w:p w14:paraId="1E7B2167" w14:textId="77777777" w:rsidR="008E70C6" w:rsidRPr="002E14AD" w:rsidRDefault="008E70C6" w:rsidP="008E70C6">
      <w:pPr>
        <w:pStyle w:val="Paragraphedeliste"/>
        <w:rPr>
          <w:lang w:val="en-GB"/>
        </w:rPr>
      </w:pPr>
      <w:r w:rsidRPr="002E14AD">
        <w:rPr>
          <w:lang w:val="en-GB"/>
        </w:rPr>
        <w:lastRenderedPageBreak/>
        <w:t>find their beliefs challenged by evidence that is not consistent with their assumptions</w:t>
      </w:r>
    </w:p>
    <w:p w14:paraId="74BD25E3" w14:textId="77777777" w:rsidR="008E70C6" w:rsidRPr="002E14AD" w:rsidRDefault="008E70C6" w:rsidP="008E70C6">
      <w:pPr>
        <w:pStyle w:val="Paragraphedeliste"/>
        <w:rPr>
          <w:lang w:val="en-GB"/>
        </w:rPr>
      </w:pPr>
      <w:r w:rsidRPr="002E14AD">
        <w:rPr>
          <w:lang w:val="en-GB"/>
        </w:rPr>
        <w:t>have opportunities to process new learning with others.</w:t>
      </w:r>
    </w:p>
    <w:p w14:paraId="4DEED093" w14:textId="77777777" w:rsidR="008E70C6" w:rsidRPr="002E14AD" w:rsidRDefault="008E70C6" w:rsidP="008E70C6">
      <w:pPr>
        <w:rPr>
          <w:lang w:val="en-GB"/>
        </w:rPr>
      </w:pPr>
      <w:r w:rsidRPr="002E14AD">
        <w:rPr>
          <w:lang w:val="en-GB"/>
        </w:rPr>
        <w:t xml:space="preserve">You may want to institute training for teachers in coaching and mentoring, and offer a dedicated time each day or week for the activity to take place. This coaching may focus on specific aspects of teaching and learning such as: </w:t>
      </w:r>
    </w:p>
    <w:p w14:paraId="5DC46FBE" w14:textId="77777777" w:rsidR="008E70C6" w:rsidRPr="002E14AD" w:rsidRDefault="008E70C6" w:rsidP="008E70C6">
      <w:pPr>
        <w:pStyle w:val="Paragraphedeliste"/>
        <w:rPr>
          <w:lang w:val="en-GB"/>
        </w:rPr>
      </w:pPr>
      <w:r w:rsidRPr="002E14AD">
        <w:rPr>
          <w:lang w:val="en-GB"/>
        </w:rPr>
        <w:t>working towards a school development priority</w:t>
      </w:r>
    </w:p>
    <w:p w14:paraId="53FFABC8" w14:textId="77777777" w:rsidR="008E70C6" w:rsidRPr="002E14AD" w:rsidRDefault="008E70C6" w:rsidP="008E70C6">
      <w:pPr>
        <w:pStyle w:val="Paragraphedeliste"/>
        <w:rPr>
          <w:lang w:val="en-GB"/>
        </w:rPr>
      </w:pPr>
      <w:r w:rsidRPr="002E14AD">
        <w:rPr>
          <w:lang w:val="en-GB"/>
        </w:rPr>
        <w:t>supporting the teaching and learning of a specific group of students</w:t>
      </w:r>
    </w:p>
    <w:p w14:paraId="126DF6BE" w14:textId="77777777" w:rsidR="008E70C6" w:rsidRPr="002E14AD" w:rsidRDefault="008E70C6" w:rsidP="008E70C6">
      <w:pPr>
        <w:pStyle w:val="Paragraphedeliste"/>
        <w:rPr>
          <w:lang w:val="en-GB"/>
        </w:rPr>
      </w:pPr>
      <w:r w:rsidRPr="002E14AD">
        <w:rPr>
          <w:lang w:val="en-GB"/>
        </w:rPr>
        <w:t>enabling the development of a specific teaching skill</w:t>
      </w:r>
    </w:p>
    <w:p w14:paraId="42A7E763" w14:textId="6380E50F" w:rsidR="00737D88" w:rsidRPr="002E14AD" w:rsidRDefault="008E70C6" w:rsidP="00737D88">
      <w:pPr>
        <w:pStyle w:val="Paragraphedeliste"/>
        <w:rPr>
          <w:lang w:val="en-GB"/>
        </w:rPr>
      </w:pPr>
      <w:r w:rsidRPr="002E14AD">
        <w:rPr>
          <w:lang w:val="en-GB"/>
        </w:rPr>
        <w:t>sharing classroom practice with a colleague.</w:t>
      </w:r>
    </w:p>
    <w:p w14:paraId="62E0632A" w14:textId="77777777" w:rsidR="00737D88" w:rsidRPr="002E14AD" w:rsidRDefault="00737D88" w:rsidP="00737D88">
      <w:pPr>
        <w:ind w:left="66"/>
        <w:rPr>
          <w:lang w:val="en-GB"/>
        </w:rPr>
      </w:pPr>
    </w:p>
    <w:p w14:paraId="1F713855" w14:textId="77777777" w:rsidR="00737D88" w:rsidRPr="002E14AD" w:rsidRDefault="00737D88" w:rsidP="00737D88">
      <w:pPr>
        <w:pStyle w:val="Titre2"/>
        <w:rPr>
          <w:lang w:val="en-GB"/>
        </w:rPr>
      </w:pPr>
      <w:bookmarkStart w:id="59" w:name="_Your_own_mentoring"/>
      <w:bookmarkStart w:id="60" w:name="_Toc375993497"/>
      <w:bookmarkEnd w:id="59"/>
      <w:r w:rsidRPr="002E14AD">
        <w:rPr>
          <w:lang w:val="en-GB"/>
        </w:rPr>
        <w:t>Your own mentoring or coaching needs</w:t>
      </w:r>
      <w:bookmarkEnd w:id="60"/>
    </w:p>
    <w:p w14:paraId="72DDC7D6" w14:textId="3B56B637" w:rsidR="00737D88" w:rsidRPr="002E14AD" w:rsidRDefault="00737D88" w:rsidP="00737D88">
      <w:pPr>
        <w:spacing w:after="120"/>
        <w:rPr>
          <w:lang w:val="en-GB"/>
        </w:rPr>
      </w:pPr>
      <w:r w:rsidRPr="002E14AD">
        <w:rPr>
          <w:lang w:val="en-GB"/>
        </w:rPr>
        <w:t xml:space="preserve">You will have noted the benefits of having a mentor or coach and it is important that you as a leader can turn to other leaders to reflect on your practice, build on your strengths and address your development needs. You may already have colleagues who you speak to and share your thoughts and problems with, and with whom you generate solutions. It may be worth formalising such arrangements or seeking out others who might support you – leaders from other schools, or </w:t>
      </w:r>
      <w:r w:rsidR="00685E84" w:rsidRPr="002E14AD">
        <w:rPr>
          <w:lang w:val="en-GB"/>
        </w:rPr>
        <w:t>education</w:t>
      </w:r>
      <w:r w:rsidRPr="002E14AD">
        <w:rPr>
          <w:lang w:val="en-GB"/>
        </w:rPr>
        <w:t xml:space="preserve"> officers, for example.</w:t>
      </w:r>
      <w:bookmarkStart w:id="61" w:name="section4"/>
      <w:bookmarkStart w:id="62" w:name="section5"/>
      <w:bookmarkEnd w:id="61"/>
      <w:bookmarkEnd w:id="62"/>
    </w:p>
    <w:p w14:paraId="4885F785" w14:textId="1E6C0462" w:rsidR="00964B6C" w:rsidRPr="002E14AD" w:rsidRDefault="00964B6C" w:rsidP="00015986">
      <w:pPr>
        <w:pStyle w:val="Titre2"/>
        <w:rPr>
          <w:lang w:val="en-GB"/>
        </w:rPr>
      </w:pPr>
    </w:p>
    <w:p w14:paraId="56758866" w14:textId="77777777" w:rsidR="00964B6C" w:rsidRPr="002E14AD" w:rsidRDefault="00964B6C" w:rsidP="00015689">
      <w:pPr>
        <w:rPr>
          <w:lang w:val="en-GB"/>
        </w:rPr>
      </w:pPr>
    </w:p>
    <w:p w14:paraId="75FE9E26" w14:textId="77777777" w:rsidR="00964B6C" w:rsidRPr="002E14AD" w:rsidRDefault="00964B6C" w:rsidP="00964B6C">
      <w:pPr>
        <w:rPr>
          <w:lang w:val="en-GB"/>
        </w:rPr>
      </w:pPr>
    </w:p>
    <w:p w14:paraId="240E0FB7" w14:textId="77777777" w:rsidR="00964B6C" w:rsidRPr="002E14AD" w:rsidRDefault="00964B6C">
      <w:pPr>
        <w:spacing w:before="0" w:after="160" w:line="259" w:lineRule="auto"/>
        <w:rPr>
          <w:rFonts w:eastAsiaTheme="majorEastAsia"/>
          <w:b/>
          <w:color w:val="982D1E"/>
          <w:sz w:val="40"/>
          <w:szCs w:val="40"/>
          <w:lang w:val="en-GB"/>
        </w:rPr>
      </w:pPr>
      <w:r w:rsidRPr="002E14AD">
        <w:rPr>
          <w:lang w:val="en-GB"/>
        </w:rPr>
        <w:br w:type="page"/>
      </w:r>
    </w:p>
    <w:p w14:paraId="0219F8A1" w14:textId="77777777" w:rsidR="003260DB" w:rsidRPr="002E14AD" w:rsidRDefault="003260DB" w:rsidP="003260DB">
      <w:pPr>
        <w:pStyle w:val="Titre1"/>
        <w:rPr>
          <w:lang w:val="en-GB"/>
        </w:rPr>
      </w:pPr>
      <w:bookmarkStart w:id="63" w:name="_4_Summary"/>
      <w:bookmarkStart w:id="64" w:name="_Toc375993498"/>
      <w:bookmarkStart w:id="65" w:name="_Toc375621666"/>
      <w:bookmarkStart w:id="66" w:name="Ressources"/>
      <w:bookmarkEnd w:id="56"/>
      <w:bookmarkEnd w:id="63"/>
      <w:r w:rsidRPr="002E14AD">
        <w:rPr>
          <w:lang w:val="en-GB"/>
        </w:rPr>
        <w:lastRenderedPageBreak/>
        <w:t>4 Summary</w:t>
      </w:r>
      <w:bookmarkEnd w:id="64"/>
    </w:p>
    <w:p w14:paraId="62DB9CC0" w14:textId="32900C4B" w:rsidR="003260DB" w:rsidRPr="002E14AD" w:rsidRDefault="003260DB" w:rsidP="003260DB">
      <w:pPr>
        <w:rPr>
          <w:lang w:val="en-GB" w:eastAsia="en-GB"/>
        </w:rPr>
      </w:pPr>
      <w:r w:rsidRPr="002E14AD">
        <w:rPr>
          <w:lang w:val="en-GB" w:eastAsia="en-GB"/>
        </w:rPr>
        <w:t xml:space="preserve">This booklet emphasises the importance of purposeful conversations with members of the school community in order to provide support and generate solutions. There are many opportunities to talk with your staff formally and informally, and this booklet has discussed some of the factors that will make these conversations feel more collaborative and safe, especially important if a school community is unfamiliar with such dialogues. </w:t>
      </w:r>
    </w:p>
    <w:p w14:paraId="1E196CB6" w14:textId="77777777" w:rsidR="003260DB" w:rsidRPr="002E14AD" w:rsidRDefault="003260DB" w:rsidP="003260DB">
      <w:pPr>
        <w:rPr>
          <w:lang w:val="en-GB" w:eastAsia="en-GB"/>
        </w:rPr>
      </w:pPr>
      <w:r w:rsidRPr="002E14AD">
        <w:rPr>
          <w:lang w:val="en-GB" w:eastAsia="en-GB"/>
        </w:rPr>
        <w:t xml:space="preserve">Mentoring or coaching skills open up many possibilities for you as a school leader to optimise the potential of your teachers and help transform them into the excellent teachers and leaders that you want for your school. </w:t>
      </w:r>
    </w:p>
    <w:p w14:paraId="506C385D" w14:textId="0CF1C7F0" w:rsidR="003260DB" w:rsidRPr="002E14AD" w:rsidRDefault="003260DB" w:rsidP="003260DB">
      <w:pPr>
        <w:rPr>
          <w:lang w:val="en-GB" w:eastAsia="en-GB"/>
        </w:rPr>
      </w:pPr>
      <w:r w:rsidRPr="002E14AD">
        <w:rPr>
          <w:lang w:val="en-GB" w:eastAsia="en-GB"/>
        </w:rPr>
        <w:t xml:space="preserve">The </w:t>
      </w:r>
      <w:r w:rsidR="0047191C" w:rsidRPr="002E14AD">
        <w:rPr>
          <w:lang w:val="en-GB" w:eastAsia="en-GB"/>
        </w:rPr>
        <w:t>booklet</w:t>
      </w:r>
      <w:r w:rsidRPr="002E14AD">
        <w:rPr>
          <w:lang w:val="en-GB" w:eastAsia="en-GB"/>
        </w:rPr>
        <w:t xml:space="preserve"> has also highlighted how helpful it can be to have a coach or mentor yourself, and you may want to consider how you could organise this.</w:t>
      </w:r>
    </w:p>
    <w:p w14:paraId="756630BB" w14:textId="77777777" w:rsidR="00BA2A26" w:rsidRPr="002E14AD" w:rsidRDefault="00BA2A26" w:rsidP="00BA2A26">
      <w:pPr>
        <w:rPr>
          <w:lang w:val="en-GB"/>
        </w:rPr>
      </w:pPr>
    </w:p>
    <w:p w14:paraId="7D0A9FBC" w14:textId="77777777" w:rsidR="00BA2A26" w:rsidRPr="002E14AD" w:rsidRDefault="00BA2A26">
      <w:pPr>
        <w:spacing w:before="0" w:after="160" w:line="259" w:lineRule="auto"/>
        <w:rPr>
          <w:rFonts w:eastAsiaTheme="majorEastAsia"/>
          <w:b/>
          <w:color w:val="982D1E"/>
          <w:sz w:val="40"/>
          <w:szCs w:val="40"/>
          <w:lang w:val="en-GB"/>
        </w:rPr>
      </w:pPr>
      <w:r w:rsidRPr="002E14AD">
        <w:rPr>
          <w:lang w:val="en-GB"/>
        </w:rPr>
        <w:br w:type="page"/>
      </w:r>
    </w:p>
    <w:p w14:paraId="1A0E4117" w14:textId="3E4E473B" w:rsidR="007416F2" w:rsidRPr="002E14AD" w:rsidRDefault="006945E6" w:rsidP="008C4972">
      <w:pPr>
        <w:pStyle w:val="Titre1"/>
        <w:rPr>
          <w:lang w:val="en-GB"/>
        </w:rPr>
      </w:pPr>
      <w:bookmarkStart w:id="67" w:name="_Resources"/>
      <w:bookmarkStart w:id="68" w:name="_Toc375993499"/>
      <w:bookmarkEnd w:id="67"/>
      <w:r w:rsidRPr="002E14AD">
        <w:rPr>
          <w:lang w:val="en-GB"/>
        </w:rPr>
        <w:lastRenderedPageBreak/>
        <w:t>Res</w:t>
      </w:r>
      <w:r w:rsidR="007416F2" w:rsidRPr="002E14AD">
        <w:rPr>
          <w:lang w:val="en-GB"/>
        </w:rPr>
        <w:t>ources</w:t>
      </w:r>
      <w:bookmarkEnd w:id="65"/>
      <w:bookmarkEnd w:id="66"/>
      <w:bookmarkEnd w:id="68"/>
      <w:r w:rsidR="007416F2" w:rsidRPr="002E14AD">
        <w:rPr>
          <w:lang w:val="en-GB"/>
        </w:rPr>
        <w:t xml:space="preserve"> </w:t>
      </w:r>
    </w:p>
    <w:p w14:paraId="5AAEE920" w14:textId="77777777" w:rsidR="006945E6" w:rsidRPr="002E14AD" w:rsidRDefault="006945E6" w:rsidP="006945E6">
      <w:pPr>
        <w:pStyle w:val="Titre2"/>
        <w:rPr>
          <w:lang w:val="en-GB"/>
        </w:rPr>
      </w:pPr>
      <w:bookmarkStart w:id="69" w:name="_Resource_1:_Some"/>
      <w:bookmarkStart w:id="70" w:name="_Toc375993500"/>
      <w:bookmarkStart w:id="71" w:name="PlanEtPrepLecons"/>
      <w:bookmarkEnd w:id="69"/>
      <w:r w:rsidRPr="002E14AD">
        <w:rPr>
          <w:lang w:val="en-GB"/>
        </w:rPr>
        <w:t>Resource 1: Some definitions of coaching and mentoring</w:t>
      </w:r>
      <w:bookmarkEnd w:id="70"/>
    </w:p>
    <w:p w14:paraId="03E49EC4" w14:textId="040FD4D0" w:rsidR="00BA2A26" w:rsidRPr="002E14AD" w:rsidRDefault="006945E6" w:rsidP="00BA2A26">
      <w:pPr>
        <w:pStyle w:val="Titre3"/>
      </w:pPr>
      <w:bookmarkStart w:id="72" w:name="_The_coach"/>
      <w:bookmarkStart w:id="73" w:name="_Toc375993501"/>
      <w:bookmarkEnd w:id="72"/>
      <w:r w:rsidRPr="002E14AD">
        <w:t>The</w:t>
      </w:r>
      <w:r w:rsidR="00BA2A26" w:rsidRPr="002E14AD">
        <w:t xml:space="preserve"> coach</w:t>
      </w:r>
      <w:bookmarkEnd w:id="73"/>
    </w:p>
    <w:p w14:paraId="2FFAD9C0" w14:textId="1E075543" w:rsidR="006945E6" w:rsidRPr="002E14AD" w:rsidRDefault="006945E6" w:rsidP="006945E6">
      <w:pPr>
        <w:pStyle w:val="Paragraphedeliste"/>
        <w:numPr>
          <w:ilvl w:val="0"/>
          <w:numId w:val="27"/>
        </w:numPr>
        <w:ind w:left="426" w:hanging="357"/>
        <w:rPr>
          <w:lang w:val="en-GB"/>
        </w:rPr>
      </w:pPr>
      <w:r w:rsidRPr="002E14AD">
        <w:rPr>
          <w:lang w:val="en-GB"/>
        </w:rPr>
        <w:t xml:space="preserve"> ‘The art of facilitating the performance, learning and development of another.’ (Downey, 2003)</w:t>
      </w:r>
    </w:p>
    <w:p w14:paraId="45806AB3" w14:textId="77777777" w:rsidR="006945E6" w:rsidRPr="002E14AD" w:rsidRDefault="006945E6" w:rsidP="006945E6">
      <w:pPr>
        <w:pStyle w:val="Paragraphedeliste"/>
        <w:numPr>
          <w:ilvl w:val="0"/>
          <w:numId w:val="27"/>
        </w:numPr>
        <w:ind w:left="426" w:hanging="357"/>
        <w:rPr>
          <w:lang w:val="en-GB"/>
        </w:rPr>
      </w:pPr>
      <w:r w:rsidRPr="002E14AD">
        <w:rPr>
          <w:lang w:val="en-GB"/>
        </w:rPr>
        <w:t>‘We believe that coaching is primarily about performance … The core concept of our approach is that the individual or team being coached already has the resources within them to move forward and that the coach’s primary role is to help them access these resources.’ (The School of Coaching, undated)</w:t>
      </w:r>
    </w:p>
    <w:p w14:paraId="6A8A2799" w14:textId="77777777" w:rsidR="006945E6" w:rsidRPr="002E14AD" w:rsidRDefault="006945E6" w:rsidP="006945E6">
      <w:pPr>
        <w:pStyle w:val="Paragraphedeliste"/>
        <w:numPr>
          <w:ilvl w:val="0"/>
          <w:numId w:val="27"/>
        </w:numPr>
        <w:ind w:left="426" w:hanging="357"/>
        <w:rPr>
          <w:lang w:val="en-GB"/>
        </w:rPr>
      </w:pPr>
      <w:r w:rsidRPr="002E14AD">
        <w:rPr>
          <w:lang w:val="en-GB"/>
        </w:rPr>
        <w:t>‘Coaching is about performing at your best through the individual and private assistance of someone who will guide you to keep growing.’ (Gerard O’Donovan)</w:t>
      </w:r>
    </w:p>
    <w:p w14:paraId="511DF8DD" w14:textId="77777777" w:rsidR="006945E6" w:rsidRPr="002E14AD" w:rsidRDefault="006945E6" w:rsidP="006945E6">
      <w:pPr>
        <w:pStyle w:val="Paragraphedeliste"/>
        <w:numPr>
          <w:ilvl w:val="0"/>
          <w:numId w:val="27"/>
        </w:numPr>
        <w:ind w:left="426" w:hanging="357"/>
        <w:rPr>
          <w:lang w:val="en-GB"/>
        </w:rPr>
      </w:pPr>
      <w:r w:rsidRPr="002E14AD">
        <w:rPr>
          <w:lang w:val="en-GB"/>
        </w:rPr>
        <w:t>‘Unlocking a person’s potential to maximise their own performance. It is helping them to learn rather than teaching them.’ (Whitmore, 2003)</w:t>
      </w:r>
    </w:p>
    <w:p w14:paraId="05E11FCA" w14:textId="77777777" w:rsidR="006945E6" w:rsidRPr="002E14AD" w:rsidRDefault="006945E6" w:rsidP="006945E6">
      <w:pPr>
        <w:pStyle w:val="Paragraphedeliste"/>
        <w:numPr>
          <w:ilvl w:val="0"/>
          <w:numId w:val="27"/>
        </w:numPr>
        <w:ind w:left="426" w:hanging="357"/>
        <w:rPr>
          <w:lang w:val="en-GB"/>
        </w:rPr>
      </w:pPr>
      <w:r w:rsidRPr="002E14AD">
        <w:rPr>
          <w:lang w:val="en-GB"/>
        </w:rPr>
        <w:t>‘Coaching is about developing a person’s skills and knowledge so that their job performance improves, hopefully leading to the achievement of organisational objectives. It targets high performance and improvement at work, although it may also have an impact on an individual’s private life. It usually lasts for a short period and focuses on specific skills and goals.’ (CIPD, 2009)</w:t>
      </w:r>
    </w:p>
    <w:p w14:paraId="288D3245" w14:textId="77777777" w:rsidR="006945E6" w:rsidRPr="002E14AD" w:rsidRDefault="006945E6" w:rsidP="006945E6">
      <w:pPr>
        <w:pStyle w:val="Paragraphedeliste"/>
        <w:numPr>
          <w:ilvl w:val="0"/>
          <w:numId w:val="27"/>
        </w:numPr>
        <w:ind w:left="426" w:hanging="357"/>
        <w:rPr>
          <w:lang w:val="en-GB"/>
        </w:rPr>
      </w:pPr>
      <w:r w:rsidRPr="002E14AD">
        <w:rPr>
          <w:lang w:val="en-GB"/>
        </w:rPr>
        <w:t>‘A professional partnership between a qualified coach and an individual or team that support the achievement of extra-ordinary results, based on goals set by the individual or team.’ (ICF, undated)</w:t>
      </w:r>
    </w:p>
    <w:p w14:paraId="4BCE4926" w14:textId="77777777" w:rsidR="006945E6" w:rsidRPr="002E14AD" w:rsidRDefault="006945E6" w:rsidP="006945E6">
      <w:pPr>
        <w:pStyle w:val="Paragraphedeliste"/>
        <w:numPr>
          <w:ilvl w:val="0"/>
          <w:numId w:val="27"/>
        </w:numPr>
        <w:ind w:left="426" w:hanging="357"/>
        <w:rPr>
          <w:lang w:val="en-GB"/>
        </w:rPr>
      </w:pPr>
      <w:r w:rsidRPr="002E14AD">
        <w:rPr>
          <w:lang w:val="en-GB"/>
        </w:rPr>
        <w:t>‘Coaching is directly concerned with the immediate improvement of performance and development of skills by a form of tutoring or instruction.’ (Parsloe, 1995)</w:t>
      </w:r>
    </w:p>
    <w:p w14:paraId="4BB66984" w14:textId="7F3234C0" w:rsidR="006945E6" w:rsidRPr="002E14AD" w:rsidRDefault="006945E6" w:rsidP="002A4620">
      <w:pPr>
        <w:pStyle w:val="Paragraphedeliste"/>
        <w:numPr>
          <w:ilvl w:val="0"/>
          <w:numId w:val="27"/>
        </w:numPr>
        <w:ind w:left="426" w:hanging="357"/>
        <w:rPr>
          <w:lang w:val="en-GB"/>
        </w:rPr>
      </w:pPr>
      <w:r w:rsidRPr="002E14AD">
        <w:rPr>
          <w:lang w:val="en-GB"/>
        </w:rPr>
        <w:t>‘Facilitating the unleashing of people’s potential to reach meaningful, measurable goals.’ (Rosinski, 2003)</w:t>
      </w:r>
    </w:p>
    <w:p w14:paraId="5885A26A" w14:textId="4AA8A14D" w:rsidR="00252113" w:rsidRPr="002E14AD" w:rsidRDefault="005E3AA8" w:rsidP="00252113">
      <w:pPr>
        <w:pStyle w:val="Titre3"/>
        <w:rPr>
          <w:rFonts w:ascii="Times" w:hAnsi="Times" w:cs="Times"/>
          <w:sz w:val="24"/>
          <w:szCs w:val="24"/>
        </w:rPr>
      </w:pPr>
      <w:bookmarkStart w:id="74" w:name="_Coaching"/>
      <w:bookmarkStart w:id="75" w:name="_Toc375993502"/>
      <w:bookmarkEnd w:id="74"/>
      <w:r w:rsidRPr="002E14AD">
        <w:t>C</w:t>
      </w:r>
      <w:r w:rsidR="00252113" w:rsidRPr="002E14AD">
        <w:t>oaching</w:t>
      </w:r>
      <w:bookmarkEnd w:id="75"/>
      <w:r w:rsidR="00252113" w:rsidRPr="002E14AD">
        <w:t xml:space="preserve"> </w:t>
      </w:r>
    </w:p>
    <w:p w14:paraId="4F8AC5BA" w14:textId="2FC89E99" w:rsidR="005E2B35" w:rsidRPr="002E14AD" w:rsidRDefault="005E3AA8" w:rsidP="00465063">
      <w:pPr>
        <w:pStyle w:val="Paragraphedeliste"/>
        <w:widowControl w:val="0"/>
        <w:numPr>
          <w:ilvl w:val="0"/>
          <w:numId w:val="0"/>
        </w:numPr>
        <w:autoSpaceDE w:val="0"/>
        <w:autoSpaceDN w:val="0"/>
        <w:adjustRightInd w:val="0"/>
        <w:ind w:left="426"/>
        <w:rPr>
          <w:lang w:val="en-GB"/>
        </w:rPr>
      </w:pPr>
      <w:r w:rsidRPr="002E14AD">
        <w:rPr>
          <w:b/>
          <w:bCs/>
          <w:lang w:val="en-GB"/>
        </w:rPr>
        <w:t>Origin</w:t>
      </w:r>
      <w:r w:rsidR="00252113" w:rsidRPr="002E14AD">
        <w:rPr>
          <w:b/>
          <w:bCs/>
          <w:lang w:val="en-GB"/>
        </w:rPr>
        <w:t>:</w:t>
      </w:r>
      <w:r w:rsidR="005E2B35" w:rsidRPr="002E14AD">
        <w:rPr>
          <w:lang w:val="en-GB"/>
        </w:rPr>
        <w:t xml:space="preserve"> Although the word is English, it comes from the French word "coche", itself coming from Hungarian “kocsi”. The coachman accompanied </w:t>
      </w:r>
      <w:r w:rsidR="00685E84" w:rsidRPr="002E14AD">
        <w:rPr>
          <w:lang w:val="en-GB"/>
        </w:rPr>
        <w:t>travellers</w:t>
      </w:r>
      <w:r w:rsidR="005E2B35" w:rsidRPr="002E14AD">
        <w:rPr>
          <w:lang w:val="en-GB"/>
        </w:rPr>
        <w:t xml:space="preserve"> from their point of departure to their chosen destination.</w:t>
      </w:r>
    </w:p>
    <w:p w14:paraId="63EACD5E" w14:textId="48C7E5CE" w:rsidR="009B5717" w:rsidRPr="002E14AD" w:rsidRDefault="009B5717" w:rsidP="00465063">
      <w:pPr>
        <w:widowControl w:val="0"/>
        <w:autoSpaceDE w:val="0"/>
        <w:autoSpaceDN w:val="0"/>
        <w:adjustRightInd w:val="0"/>
        <w:ind w:left="426"/>
        <w:rPr>
          <w:lang w:val="en-GB"/>
        </w:rPr>
      </w:pPr>
      <w:r w:rsidRPr="002E14AD">
        <w:rPr>
          <w:b/>
          <w:bCs/>
          <w:lang w:val="en-GB"/>
        </w:rPr>
        <w:t>Definition</w:t>
      </w:r>
      <w:r w:rsidR="00252113" w:rsidRPr="002E14AD">
        <w:rPr>
          <w:b/>
          <w:bCs/>
          <w:lang w:val="en-GB"/>
        </w:rPr>
        <w:t xml:space="preserve">: </w:t>
      </w:r>
      <w:r w:rsidRPr="002E14AD">
        <w:rPr>
          <w:lang w:val="en-GB"/>
        </w:rPr>
        <w:t xml:space="preserve">According to Wikipedia, "Coaching is a personalized </w:t>
      </w:r>
      <w:r w:rsidR="00685E84" w:rsidRPr="002E14AD">
        <w:rPr>
          <w:lang w:val="en-GB"/>
        </w:rPr>
        <w:t>accompaniment</w:t>
      </w:r>
      <w:r w:rsidRPr="002E14AD">
        <w:rPr>
          <w:lang w:val="en-GB"/>
        </w:rPr>
        <w:t xml:space="preserve"> that seeks to improve the skills and performance of an individual, group or organization through improving knowledge, optimising processes and methods of organization and control. "</w:t>
      </w:r>
    </w:p>
    <w:p w14:paraId="2096C428" w14:textId="0F012A91" w:rsidR="00934E57" w:rsidRPr="002E14AD" w:rsidRDefault="00934E57" w:rsidP="00465063">
      <w:pPr>
        <w:widowControl w:val="0"/>
        <w:autoSpaceDE w:val="0"/>
        <w:autoSpaceDN w:val="0"/>
        <w:adjustRightInd w:val="0"/>
        <w:ind w:left="426"/>
        <w:rPr>
          <w:lang w:val="en-GB"/>
        </w:rPr>
      </w:pPr>
      <w:r w:rsidRPr="002E14AD">
        <w:rPr>
          <w:lang w:val="en-GB"/>
        </w:rPr>
        <w:t xml:space="preserve">Coaching is clearly distinct from mentoring by the positioning. In coaching, the </w:t>
      </w:r>
      <w:r w:rsidR="002A4620" w:rsidRPr="002E14AD">
        <w:rPr>
          <w:lang w:val="en-GB"/>
        </w:rPr>
        <w:t xml:space="preserve">accompanying person (the “coach”) </w:t>
      </w:r>
      <w:r w:rsidRPr="002E14AD">
        <w:rPr>
          <w:lang w:val="en-GB"/>
        </w:rPr>
        <w:t>stands alongside the person being coached in a position of equality. The mentor is usually a superior officer, has a guiding role and acts in the context of more specif</w:t>
      </w:r>
      <w:r w:rsidR="00685E84">
        <w:rPr>
          <w:lang w:val="en-GB"/>
        </w:rPr>
        <w:t>ied functions. (...) T</w:t>
      </w:r>
      <w:r w:rsidR="00685E84" w:rsidRPr="002E14AD">
        <w:rPr>
          <w:lang w:val="en-GB"/>
        </w:rPr>
        <w:t>o help the coachee to progress independently</w:t>
      </w:r>
      <w:r w:rsidR="00685E84">
        <w:rPr>
          <w:lang w:val="en-GB"/>
        </w:rPr>
        <w:t>, the coach</w:t>
      </w:r>
      <w:r w:rsidRPr="002E14AD">
        <w:rPr>
          <w:lang w:val="en-GB"/>
        </w:rPr>
        <w:t xml:space="preserve"> is in a high position </w:t>
      </w:r>
      <w:r w:rsidR="00685E84">
        <w:rPr>
          <w:lang w:val="en-GB"/>
        </w:rPr>
        <w:t>as far as the</w:t>
      </w:r>
      <w:r w:rsidRPr="002E14AD">
        <w:rPr>
          <w:lang w:val="en-GB"/>
        </w:rPr>
        <w:t xml:space="preserve"> process of change</w:t>
      </w:r>
      <w:r w:rsidR="00685E84">
        <w:rPr>
          <w:lang w:val="en-GB"/>
        </w:rPr>
        <w:t xml:space="preserve"> is concerned</w:t>
      </w:r>
      <w:r w:rsidRPr="002E14AD">
        <w:rPr>
          <w:lang w:val="en-GB"/>
        </w:rPr>
        <w:t xml:space="preserve">, but in a low position </w:t>
      </w:r>
      <w:r w:rsidR="00685E84">
        <w:rPr>
          <w:lang w:val="en-GB"/>
        </w:rPr>
        <w:t>when it comes to</w:t>
      </w:r>
      <w:r w:rsidRPr="002E14AD">
        <w:rPr>
          <w:lang w:val="en-GB"/>
        </w:rPr>
        <w:t xml:space="preserve"> the content. </w:t>
      </w:r>
      <w:r w:rsidR="002A4620" w:rsidRPr="002E14AD">
        <w:rPr>
          <w:lang w:val="en-GB"/>
        </w:rPr>
        <w:t>The</w:t>
      </w:r>
      <w:r w:rsidRPr="002E14AD">
        <w:rPr>
          <w:lang w:val="en-GB"/>
        </w:rPr>
        <w:t xml:space="preserve"> mentoring assumes on the part of the accompanying person a high position, a guiding status.</w:t>
      </w:r>
    </w:p>
    <w:p w14:paraId="218F7E70" w14:textId="7A4EE750" w:rsidR="00465063" w:rsidRPr="002E14AD" w:rsidRDefault="00465063" w:rsidP="00465063">
      <w:pPr>
        <w:widowControl w:val="0"/>
        <w:autoSpaceDE w:val="0"/>
        <w:autoSpaceDN w:val="0"/>
        <w:adjustRightInd w:val="0"/>
        <w:ind w:left="426"/>
        <w:rPr>
          <w:lang w:val="en-GB"/>
        </w:rPr>
      </w:pPr>
      <w:r w:rsidRPr="002E14AD">
        <w:rPr>
          <w:lang w:val="en-GB"/>
        </w:rPr>
        <w:t>(</w:t>
      </w:r>
      <w:r w:rsidR="00AF0636" w:rsidRPr="002E14AD">
        <w:rPr>
          <w:lang w:val="en-GB"/>
        </w:rPr>
        <w:t>Source:</w:t>
      </w:r>
      <w:r w:rsidR="00A306A0" w:rsidRPr="002E14AD">
        <w:rPr>
          <w:lang w:val="en-GB"/>
        </w:rPr>
        <w:t xml:space="preserve"> </w:t>
      </w:r>
      <w:r w:rsidR="00685E84" w:rsidRPr="002E14AD">
        <w:rPr>
          <w:lang w:val="en-GB"/>
        </w:rPr>
        <w:t>Wikipédia</w:t>
      </w:r>
      <w:r w:rsidRPr="002E14AD">
        <w:rPr>
          <w:lang w:val="en-GB"/>
        </w:rPr>
        <w:t>, undated)</w:t>
      </w:r>
    </w:p>
    <w:p w14:paraId="03819AC7" w14:textId="11535DF0" w:rsidR="0051726D" w:rsidRPr="002E14AD" w:rsidRDefault="002A4620" w:rsidP="0051726D">
      <w:pPr>
        <w:pStyle w:val="Titre3"/>
      </w:pPr>
      <w:bookmarkStart w:id="76" w:name="_The_mentor"/>
      <w:bookmarkStart w:id="77" w:name="_Toc375993503"/>
      <w:bookmarkEnd w:id="76"/>
      <w:r w:rsidRPr="002E14AD">
        <w:t>The</w:t>
      </w:r>
      <w:r w:rsidR="0051726D" w:rsidRPr="002E14AD">
        <w:t xml:space="preserve"> mentor</w:t>
      </w:r>
      <w:bookmarkEnd w:id="77"/>
    </w:p>
    <w:p w14:paraId="1E1B851C" w14:textId="183CB073" w:rsidR="0051726D" w:rsidRPr="002E14AD" w:rsidRDefault="002A4620" w:rsidP="0051726D">
      <w:pPr>
        <w:pStyle w:val="Paragraphedeliste"/>
        <w:numPr>
          <w:ilvl w:val="0"/>
          <w:numId w:val="28"/>
        </w:numPr>
        <w:ind w:left="450"/>
        <w:rPr>
          <w:lang w:val="en-GB"/>
        </w:rPr>
      </w:pPr>
      <w:r w:rsidRPr="002E14AD">
        <w:rPr>
          <w:bCs/>
          <w:lang w:val="en-GB"/>
        </w:rPr>
        <w:t>MENTOR:</w:t>
      </w:r>
      <w:r w:rsidRPr="002E14AD">
        <w:rPr>
          <w:lang w:val="en-GB"/>
        </w:rPr>
        <w:t xml:space="preserve"> 1. </w:t>
      </w:r>
      <w:r w:rsidRPr="002E14AD">
        <w:rPr>
          <w:i/>
          <w:iCs/>
          <w:lang w:val="en-GB"/>
        </w:rPr>
        <w:t>capitalised</w:t>
      </w:r>
      <w:r w:rsidRPr="002E14AD">
        <w:rPr>
          <w:lang w:val="en-GB"/>
        </w:rPr>
        <w:t>: a friend of Odysseus entrusted with the education of Odysseus’ son Telemachus. 2. (a) a trusted counsellor or guide; (b) tutor, coach.’ (Merriam-Webster definition)</w:t>
      </w:r>
    </w:p>
    <w:p w14:paraId="0482B776" w14:textId="77777777" w:rsidR="002A4620" w:rsidRPr="002E14AD" w:rsidRDefault="002A4620" w:rsidP="002A4620">
      <w:pPr>
        <w:pStyle w:val="Paragraphedeliste"/>
        <w:numPr>
          <w:ilvl w:val="0"/>
          <w:numId w:val="28"/>
        </w:numPr>
        <w:ind w:left="425" w:hanging="357"/>
        <w:rPr>
          <w:lang w:val="en-GB"/>
        </w:rPr>
      </w:pPr>
      <w:r w:rsidRPr="002E14AD">
        <w:rPr>
          <w:lang w:val="en-GB"/>
        </w:rPr>
        <w:lastRenderedPageBreak/>
        <w:t>Mentoring is a developmental relationship between a more experienced individual, a mentor, and a less experienced partner, a mentee. Through regular interactions, the mentee relies on the mentor’s guidance to gain skills, perspective, and experience.’ (Menttium, undated)</w:t>
      </w:r>
    </w:p>
    <w:p w14:paraId="45A34C5F" w14:textId="77777777" w:rsidR="002A4620" w:rsidRPr="002E14AD" w:rsidRDefault="002A4620" w:rsidP="002A4620">
      <w:pPr>
        <w:pStyle w:val="Paragraphedeliste"/>
        <w:numPr>
          <w:ilvl w:val="0"/>
          <w:numId w:val="28"/>
        </w:numPr>
        <w:ind w:left="425" w:hanging="357"/>
        <w:rPr>
          <w:lang w:val="en-GB"/>
        </w:rPr>
      </w:pPr>
      <w:r w:rsidRPr="002E14AD">
        <w:rPr>
          <w:lang w:val="en-GB"/>
        </w:rPr>
        <w:t>‘Mentoring is a developmental partnership through which one person shares knowledge, skills, information and perspective to foster the personal and professional growth of someone else. We all have a need for insight that is outside of our normal life and educational experience. The power of mentoring is that it creates a one-of-a-kind opportunity for collaboration, goal achievement and problem solving.’ (USC CMIS, undated)</w:t>
      </w:r>
    </w:p>
    <w:p w14:paraId="06C65515" w14:textId="24B5AD08" w:rsidR="002A4620" w:rsidRPr="002E14AD" w:rsidRDefault="002A4620" w:rsidP="002A4620">
      <w:pPr>
        <w:pStyle w:val="Paragraphedeliste"/>
        <w:numPr>
          <w:ilvl w:val="0"/>
          <w:numId w:val="28"/>
        </w:numPr>
        <w:ind w:left="425" w:hanging="357"/>
        <w:rPr>
          <w:lang w:val="en-GB"/>
        </w:rPr>
      </w:pPr>
      <w:r w:rsidRPr="002E14AD">
        <w:rPr>
          <w:lang w:val="en-GB"/>
        </w:rPr>
        <w:t>Mentoring is a brain to pick, an ear to listen, and a push in the right direction.’ (John C. Crosby)</w:t>
      </w:r>
    </w:p>
    <w:p w14:paraId="4B86769F" w14:textId="77777777" w:rsidR="002C7516" w:rsidRPr="002E14AD" w:rsidRDefault="002A4620" w:rsidP="002C7516">
      <w:pPr>
        <w:pStyle w:val="Paragraphedeliste"/>
        <w:numPr>
          <w:ilvl w:val="0"/>
          <w:numId w:val="28"/>
        </w:numPr>
        <w:ind w:left="450"/>
        <w:rPr>
          <w:lang w:val="en-GB"/>
        </w:rPr>
      </w:pPr>
      <w:r w:rsidRPr="002E14AD">
        <w:rPr>
          <w:lang w:val="en-GB"/>
        </w:rPr>
        <w:t xml:space="preserve"> ‘Mentoring is a term generally used to describe a relationship between a less experienced individual, called a mentee or protégé, and a more experienced individual known as a mentor. Traditionally, mentoring is viewed as a dyadic, face-to-face, long-term relationship between a supervisory adult and a novice student that fosters the mentee’s professional, academic, or personal development.’ (Donaldson et al., 2000)</w:t>
      </w:r>
    </w:p>
    <w:p w14:paraId="7D242687" w14:textId="77777777" w:rsidR="002C7516" w:rsidRPr="002E14AD" w:rsidRDefault="002A4620" w:rsidP="002C7516">
      <w:pPr>
        <w:pStyle w:val="Paragraphedeliste"/>
        <w:numPr>
          <w:ilvl w:val="0"/>
          <w:numId w:val="28"/>
        </w:numPr>
        <w:ind w:left="450"/>
        <w:rPr>
          <w:lang w:val="en-GB"/>
        </w:rPr>
      </w:pPr>
      <w:r w:rsidRPr="002E14AD">
        <w:rPr>
          <w:lang w:val="en-GB"/>
        </w:rPr>
        <w:t>‘The greatest good you can do for another is not just to share your riches but to reveal to him his own.’ (Benjamin Disraeli)</w:t>
      </w:r>
    </w:p>
    <w:p w14:paraId="3D05231D" w14:textId="6EE7057F" w:rsidR="002C7516" w:rsidRPr="002E14AD" w:rsidRDefault="002C7516" w:rsidP="002C7516">
      <w:pPr>
        <w:pStyle w:val="Paragraphedeliste"/>
        <w:numPr>
          <w:ilvl w:val="0"/>
          <w:numId w:val="28"/>
        </w:numPr>
        <w:ind w:left="450"/>
        <w:rPr>
          <w:lang w:val="en-GB"/>
        </w:rPr>
      </w:pPr>
      <w:r w:rsidRPr="002E14AD">
        <w:rPr>
          <w:lang w:val="en-GB"/>
        </w:rPr>
        <w:t xml:space="preserve">A mentor typically performs multiple roles, beyond that of an advisor. A mentor makes a special and often personal investment in the career development of a protégé. Often, a mentor is also: </w:t>
      </w:r>
    </w:p>
    <w:p w14:paraId="0920E389" w14:textId="77777777" w:rsidR="002C7516" w:rsidRPr="002E14AD" w:rsidRDefault="002C7516" w:rsidP="002C7516">
      <w:pPr>
        <w:pStyle w:val="Paragraphedeliste"/>
        <w:numPr>
          <w:ilvl w:val="0"/>
          <w:numId w:val="45"/>
        </w:numPr>
        <w:ind w:left="851" w:hanging="357"/>
        <w:rPr>
          <w:lang w:val="en-GB"/>
        </w:rPr>
      </w:pPr>
      <w:r w:rsidRPr="002E14AD">
        <w:rPr>
          <w:lang w:val="en-GB"/>
        </w:rPr>
        <w:t>‘A teacher – helping the protégé develop critical skills and hone unique talents.</w:t>
      </w:r>
    </w:p>
    <w:p w14:paraId="4DC5A3A2" w14:textId="11CDDD25" w:rsidR="002C7516" w:rsidRPr="002E14AD" w:rsidRDefault="002C7516" w:rsidP="002C7516">
      <w:pPr>
        <w:pStyle w:val="Paragraphedeliste"/>
        <w:numPr>
          <w:ilvl w:val="0"/>
          <w:numId w:val="45"/>
        </w:numPr>
        <w:ind w:left="851" w:hanging="357"/>
        <w:rPr>
          <w:lang w:val="en-GB"/>
        </w:rPr>
      </w:pPr>
      <w:r w:rsidRPr="002E14AD">
        <w:rPr>
          <w:lang w:val="en-GB"/>
        </w:rPr>
        <w:t xml:space="preserve">‘A role model – providing an example and </w:t>
      </w:r>
      <w:r w:rsidR="00685E84" w:rsidRPr="002E14AD">
        <w:rPr>
          <w:lang w:val="en-GB"/>
        </w:rPr>
        <w:t>modelling</w:t>
      </w:r>
      <w:r w:rsidRPr="002E14AD">
        <w:rPr>
          <w:lang w:val="en-GB"/>
        </w:rPr>
        <w:t xml:space="preserve"> best practices.</w:t>
      </w:r>
    </w:p>
    <w:p w14:paraId="4DB4796A" w14:textId="614CB77C" w:rsidR="002C7516" w:rsidRPr="002E14AD" w:rsidRDefault="002C7516" w:rsidP="002C7516">
      <w:pPr>
        <w:pStyle w:val="Paragraphedeliste"/>
        <w:numPr>
          <w:ilvl w:val="0"/>
          <w:numId w:val="45"/>
        </w:numPr>
        <w:ind w:left="851" w:hanging="357"/>
        <w:rPr>
          <w:lang w:val="en-GB"/>
        </w:rPr>
      </w:pPr>
      <w:r w:rsidRPr="002E14AD">
        <w:rPr>
          <w:lang w:val="en-GB"/>
        </w:rPr>
        <w:t>‘A friend – providing crucial psychosocial support and encouragement.’ (Arizona State University, undated)</w:t>
      </w:r>
    </w:p>
    <w:p w14:paraId="74DA05CB" w14:textId="7B7A06A1" w:rsidR="0051726D" w:rsidRPr="002E14AD" w:rsidRDefault="002D0253" w:rsidP="0051726D">
      <w:pPr>
        <w:pStyle w:val="Titre3"/>
        <w:rPr>
          <w:rFonts w:ascii="Times" w:hAnsi="Times" w:cs="Times"/>
          <w:sz w:val="24"/>
          <w:szCs w:val="24"/>
        </w:rPr>
      </w:pPr>
      <w:bookmarkStart w:id="78" w:name="_Mentoring"/>
      <w:bookmarkStart w:id="79" w:name="_Toc375993504"/>
      <w:bookmarkEnd w:id="78"/>
      <w:r w:rsidRPr="002E14AD">
        <w:t>M</w:t>
      </w:r>
      <w:r w:rsidR="0051726D" w:rsidRPr="002E14AD">
        <w:t>entor</w:t>
      </w:r>
      <w:r w:rsidRPr="002E14AD">
        <w:t>ing</w:t>
      </w:r>
      <w:bookmarkEnd w:id="79"/>
      <w:r w:rsidR="0051726D" w:rsidRPr="002E14AD">
        <w:t xml:space="preserve"> </w:t>
      </w:r>
    </w:p>
    <w:p w14:paraId="7D3B6EE3" w14:textId="49F52D59" w:rsidR="00F10D48" w:rsidRPr="002E14AD" w:rsidRDefault="002D0253" w:rsidP="00465063">
      <w:pPr>
        <w:ind w:left="426"/>
        <w:rPr>
          <w:highlight w:val="yellow"/>
          <w:lang w:val="en-GB"/>
        </w:rPr>
      </w:pPr>
      <w:r w:rsidRPr="002E14AD">
        <w:rPr>
          <w:b/>
          <w:bCs/>
          <w:lang w:val="en-GB"/>
        </w:rPr>
        <w:t>Origin</w:t>
      </w:r>
      <w:r w:rsidR="0051726D" w:rsidRPr="002E14AD">
        <w:rPr>
          <w:b/>
          <w:bCs/>
          <w:lang w:val="en-GB"/>
        </w:rPr>
        <w:t xml:space="preserve">: </w:t>
      </w:r>
      <w:r w:rsidR="00F10D48" w:rsidRPr="002E14AD">
        <w:rPr>
          <w:lang w:val="en-GB"/>
        </w:rPr>
        <w:t xml:space="preserve">The word comes from Greek mythology, from the proper name Mentor. Mentor was the tutor of Telemachus, son of </w:t>
      </w:r>
      <w:r w:rsidR="00133149" w:rsidRPr="002E14AD">
        <w:rPr>
          <w:lang w:val="en-GB"/>
        </w:rPr>
        <w:t>Odysseus </w:t>
      </w:r>
      <w:r w:rsidR="00465063" w:rsidRPr="002E14AD">
        <w:rPr>
          <w:lang w:val="en-GB"/>
        </w:rPr>
        <w:t>(</w:t>
      </w:r>
      <w:r w:rsidR="00133149" w:rsidRPr="002E14AD">
        <w:rPr>
          <w:lang w:val="en-GB"/>
        </w:rPr>
        <w:t>also known by the Latin variant Ulysses</w:t>
      </w:r>
      <w:r w:rsidR="00465063" w:rsidRPr="002E14AD">
        <w:rPr>
          <w:lang w:val="en-GB"/>
        </w:rPr>
        <w:t>).</w:t>
      </w:r>
      <w:r w:rsidR="00465063" w:rsidRPr="002E14AD">
        <w:rPr>
          <w:rFonts w:eastAsia="Times New Roman" w:cs="Times New Roman"/>
          <w:lang w:val="en-GB"/>
        </w:rPr>
        <w:t xml:space="preserve"> </w:t>
      </w:r>
      <w:r w:rsidR="00F10D48" w:rsidRPr="002E14AD">
        <w:rPr>
          <w:lang w:val="en-GB"/>
        </w:rPr>
        <w:t xml:space="preserve"> Mentor advised Telemachus and guided him in his choices. Since the beginning of the 18th century, his name has been used in the French language as a common name to describe a person who is very experienced in a field that accompanies someone who is often younger and less experienced (but no less motivated), reflecting, advising, and providing moral support to help him develop or start successfully in his function.</w:t>
      </w:r>
      <w:r w:rsidR="00465063" w:rsidRPr="002E14AD">
        <w:rPr>
          <w:lang w:val="en-GB"/>
        </w:rPr>
        <w:t xml:space="preserve"> (</w:t>
      </w:r>
      <w:r w:rsidR="00AF0636" w:rsidRPr="002E14AD">
        <w:rPr>
          <w:lang w:val="en-GB"/>
        </w:rPr>
        <w:t>Source:</w:t>
      </w:r>
      <w:r w:rsidR="004D6CD1" w:rsidRPr="002E14AD">
        <w:rPr>
          <w:lang w:val="en-GB"/>
        </w:rPr>
        <w:t xml:space="preserve"> </w:t>
      </w:r>
      <w:r w:rsidR="00685E84" w:rsidRPr="002E14AD">
        <w:rPr>
          <w:lang w:val="en-GB"/>
        </w:rPr>
        <w:t>Wikipédia</w:t>
      </w:r>
      <w:r w:rsidR="00465063" w:rsidRPr="002E14AD">
        <w:rPr>
          <w:lang w:val="en-GB"/>
        </w:rPr>
        <w:t>, undated)</w:t>
      </w:r>
    </w:p>
    <w:p w14:paraId="3DDA5A73" w14:textId="0013B045" w:rsidR="00611CCE" w:rsidRPr="002E14AD" w:rsidRDefault="0051726D" w:rsidP="004D6CD1">
      <w:pPr>
        <w:widowControl w:val="0"/>
        <w:autoSpaceDE w:val="0"/>
        <w:autoSpaceDN w:val="0"/>
        <w:adjustRightInd w:val="0"/>
        <w:ind w:left="426"/>
        <w:rPr>
          <w:highlight w:val="yellow"/>
          <w:lang w:val="en-GB"/>
        </w:rPr>
      </w:pPr>
      <w:r w:rsidRPr="002E14AD">
        <w:rPr>
          <w:b/>
          <w:bCs/>
          <w:lang w:val="en-GB"/>
        </w:rPr>
        <w:t>D</w:t>
      </w:r>
      <w:r w:rsidR="00465063" w:rsidRPr="002E14AD">
        <w:rPr>
          <w:b/>
          <w:bCs/>
          <w:lang w:val="en-GB"/>
        </w:rPr>
        <w:t>e</w:t>
      </w:r>
      <w:r w:rsidR="00611CCE" w:rsidRPr="002E14AD">
        <w:rPr>
          <w:b/>
          <w:bCs/>
          <w:lang w:val="en-GB"/>
        </w:rPr>
        <w:t>finition</w:t>
      </w:r>
      <w:r w:rsidRPr="002E14AD">
        <w:rPr>
          <w:b/>
          <w:bCs/>
          <w:lang w:val="en-GB"/>
        </w:rPr>
        <w:t xml:space="preserve">: </w:t>
      </w:r>
      <w:r w:rsidR="004D6CD1" w:rsidRPr="002E14AD">
        <w:rPr>
          <w:lang w:val="en-GB"/>
        </w:rPr>
        <w:t xml:space="preserve"> </w:t>
      </w:r>
      <w:r w:rsidR="00611CCE" w:rsidRPr="002E14AD">
        <w:rPr>
          <w:lang w:val="en-GB"/>
        </w:rPr>
        <w:t xml:space="preserve">"Mentoring (…) refers to an interpersonal relationship of support, a relationship of help, exchange, and learning, in which an experienced person, the mentor, offers her/his wisdom and expertise in order to foster the development of another person, the mentee, who needs acquire or develop skills or knowledge and has professional objectives to attain. (...) </w:t>
      </w:r>
      <w:r w:rsidR="004D6CD1" w:rsidRPr="002E14AD">
        <w:rPr>
          <w:lang w:val="en-GB"/>
        </w:rPr>
        <w:t>The</w:t>
      </w:r>
      <w:r w:rsidR="00611CCE" w:rsidRPr="002E14AD">
        <w:rPr>
          <w:lang w:val="en-GB"/>
        </w:rPr>
        <w:t xml:space="preserve"> mentor usually</w:t>
      </w:r>
      <w:r w:rsidR="004D6CD1" w:rsidRPr="002E14AD">
        <w:rPr>
          <w:lang w:val="en-GB"/>
        </w:rPr>
        <w:t xml:space="preserve"> provides support on</w:t>
      </w:r>
      <w:r w:rsidR="00611CCE" w:rsidRPr="002E14AD">
        <w:rPr>
          <w:lang w:val="en-GB"/>
        </w:rPr>
        <w:t xml:space="preserve"> a volunteer</w:t>
      </w:r>
      <w:r w:rsidR="004D6CD1" w:rsidRPr="002E14AD">
        <w:rPr>
          <w:lang w:val="en-GB"/>
        </w:rPr>
        <w:t>ing basis</w:t>
      </w:r>
      <w:r w:rsidR="00611CCE" w:rsidRPr="002E14AD">
        <w:rPr>
          <w:lang w:val="en-GB"/>
        </w:rPr>
        <w:t xml:space="preserve"> and a</w:t>
      </w:r>
      <w:r w:rsidR="004D6CD1" w:rsidRPr="002E14AD">
        <w:rPr>
          <w:lang w:val="en-GB"/>
        </w:rPr>
        <w:t>s</w:t>
      </w:r>
      <w:r w:rsidR="00611CCE" w:rsidRPr="002E14AD">
        <w:rPr>
          <w:lang w:val="en-GB"/>
        </w:rPr>
        <w:t xml:space="preserve"> part of a professional relationship, outside the line of management, responding to the </w:t>
      </w:r>
      <w:r w:rsidR="004D6CD1" w:rsidRPr="002E14AD">
        <w:rPr>
          <w:lang w:val="en-GB"/>
        </w:rPr>
        <w:t xml:space="preserve">mentee’s </w:t>
      </w:r>
      <w:r w:rsidR="00611CCE" w:rsidRPr="002E14AD">
        <w:rPr>
          <w:lang w:val="en-GB"/>
        </w:rPr>
        <w:t xml:space="preserve">particular needs </w:t>
      </w:r>
      <w:r w:rsidR="004D6CD1" w:rsidRPr="002E14AD">
        <w:rPr>
          <w:lang w:val="en-GB"/>
        </w:rPr>
        <w:t>defined against</w:t>
      </w:r>
      <w:r w:rsidR="00611CCE" w:rsidRPr="002E14AD">
        <w:rPr>
          <w:lang w:val="en-GB"/>
        </w:rPr>
        <w:t xml:space="preserve"> personal or professional development goals. "</w:t>
      </w:r>
      <w:r w:rsidR="004D6CD1" w:rsidRPr="002E14AD">
        <w:rPr>
          <w:lang w:val="en-GB"/>
        </w:rPr>
        <w:t xml:space="preserve"> (</w:t>
      </w:r>
      <w:r w:rsidR="00AF0636" w:rsidRPr="002E14AD">
        <w:rPr>
          <w:lang w:val="en-GB"/>
        </w:rPr>
        <w:t xml:space="preserve">Source: </w:t>
      </w:r>
      <w:r w:rsidR="004D6CD1" w:rsidRPr="002E14AD">
        <w:rPr>
          <w:lang w:val="en-GB"/>
        </w:rPr>
        <w:t xml:space="preserve"> </w:t>
      </w:r>
      <w:r w:rsidR="00685E84" w:rsidRPr="002E14AD">
        <w:rPr>
          <w:lang w:val="en-GB"/>
        </w:rPr>
        <w:t>Wikipédia</w:t>
      </w:r>
      <w:r w:rsidR="004D6CD1" w:rsidRPr="002E14AD">
        <w:rPr>
          <w:lang w:val="en-GB"/>
        </w:rPr>
        <w:t>, undated)</w:t>
      </w:r>
    </w:p>
    <w:bookmarkEnd w:id="71"/>
    <w:p w14:paraId="31AED65A" w14:textId="77777777" w:rsidR="00465063" w:rsidRPr="002E14AD" w:rsidRDefault="00465063">
      <w:pPr>
        <w:spacing w:before="0" w:after="160" w:line="259" w:lineRule="auto"/>
        <w:rPr>
          <w:color w:val="841E17"/>
          <w:sz w:val="28"/>
          <w:szCs w:val="28"/>
          <w:lang w:val="en-GB"/>
        </w:rPr>
      </w:pPr>
      <w:r w:rsidRPr="002E14AD">
        <w:rPr>
          <w:lang w:val="en-GB"/>
        </w:rPr>
        <w:br w:type="page"/>
      </w:r>
    </w:p>
    <w:p w14:paraId="435AF413" w14:textId="5727ECA8" w:rsidR="0072251C" w:rsidRPr="002E14AD" w:rsidRDefault="0072251C" w:rsidP="00525B62">
      <w:pPr>
        <w:pStyle w:val="Titre2"/>
        <w:rPr>
          <w:lang w:val="en-GB"/>
        </w:rPr>
      </w:pPr>
      <w:bookmarkStart w:id="80" w:name="_Resource_2:_An"/>
      <w:bookmarkStart w:id="81" w:name="_Toc375993505"/>
      <w:bookmarkEnd w:id="80"/>
      <w:r w:rsidRPr="002E14AD">
        <w:rPr>
          <w:lang w:val="en-GB"/>
        </w:rPr>
        <w:lastRenderedPageBreak/>
        <w:t>Resource 2: An example of how coaching could be used in implementation of CCE</w:t>
      </w:r>
      <w:bookmarkEnd w:id="81"/>
    </w:p>
    <w:p w14:paraId="7B4EC062" w14:textId="77777777" w:rsidR="0072251C" w:rsidRPr="002E14AD" w:rsidRDefault="0072251C" w:rsidP="00525B62">
      <w:pPr>
        <w:pStyle w:val="Titre3"/>
      </w:pPr>
      <w:bookmarkStart w:id="82" w:name="_Possible_themes_for"/>
      <w:bookmarkStart w:id="83" w:name="_Toc375993506"/>
      <w:bookmarkEnd w:id="82"/>
      <w:r w:rsidRPr="002E14AD">
        <w:t>Possible themes for discussion during coaching for CCE</w:t>
      </w:r>
      <w:bookmarkEnd w:id="83"/>
    </w:p>
    <w:p w14:paraId="1737750D" w14:textId="77777777" w:rsidR="0072251C" w:rsidRPr="002E14AD" w:rsidRDefault="0072251C" w:rsidP="00525B62">
      <w:pPr>
        <w:rPr>
          <w:lang w:val="en-GB"/>
        </w:rPr>
      </w:pPr>
      <w:r w:rsidRPr="002E14AD">
        <w:rPr>
          <w:lang w:val="en-GB"/>
        </w:rPr>
        <w:t>During the coaching cycle you may find the following themes for discussion useful. It is likely that one or more of these will be dovetailed with the coachee’s focus for development. The list is not exhaustive.</w:t>
      </w:r>
    </w:p>
    <w:p w14:paraId="45923A88" w14:textId="77777777" w:rsidR="0072251C" w:rsidRPr="002E14AD" w:rsidRDefault="0072251C" w:rsidP="00525B62">
      <w:pPr>
        <w:pStyle w:val="Paragraphedeliste"/>
        <w:numPr>
          <w:ilvl w:val="0"/>
          <w:numId w:val="32"/>
        </w:numPr>
        <w:rPr>
          <w:lang w:val="en-GB"/>
        </w:rPr>
      </w:pPr>
      <w:r w:rsidRPr="002E14AD">
        <w:rPr>
          <w:lang w:val="en-GB"/>
        </w:rPr>
        <w:t>What are we looking for in terms of positive student response?</w:t>
      </w:r>
    </w:p>
    <w:p w14:paraId="15DC3FD6" w14:textId="77777777" w:rsidR="0072251C" w:rsidRPr="002E14AD" w:rsidRDefault="0072251C" w:rsidP="00525B62">
      <w:pPr>
        <w:pStyle w:val="Paragraphedeliste"/>
        <w:numPr>
          <w:ilvl w:val="0"/>
          <w:numId w:val="32"/>
        </w:numPr>
        <w:rPr>
          <w:lang w:val="en-GB"/>
        </w:rPr>
      </w:pPr>
      <w:r w:rsidRPr="002E14AD">
        <w:rPr>
          <w:lang w:val="en-GB"/>
        </w:rPr>
        <w:t>What are the planning implications of CCE?</w:t>
      </w:r>
    </w:p>
    <w:p w14:paraId="3D89B2B5" w14:textId="77777777" w:rsidR="0072251C" w:rsidRPr="002E14AD" w:rsidRDefault="0072251C" w:rsidP="00525B62">
      <w:pPr>
        <w:pStyle w:val="Paragraphedeliste"/>
        <w:numPr>
          <w:ilvl w:val="0"/>
          <w:numId w:val="32"/>
        </w:numPr>
        <w:rPr>
          <w:lang w:val="en-GB"/>
        </w:rPr>
      </w:pPr>
      <w:r w:rsidRPr="002E14AD">
        <w:rPr>
          <w:lang w:val="en-GB"/>
        </w:rPr>
        <w:t>How can we make practical strategies for CCE work to their full potential?</w:t>
      </w:r>
    </w:p>
    <w:p w14:paraId="6699ABE8" w14:textId="77777777" w:rsidR="0072251C" w:rsidRPr="002E14AD" w:rsidRDefault="0072251C" w:rsidP="00525B62">
      <w:pPr>
        <w:pStyle w:val="Paragraphedeliste"/>
        <w:numPr>
          <w:ilvl w:val="0"/>
          <w:numId w:val="32"/>
        </w:numPr>
        <w:rPr>
          <w:lang w:val="en-GB"/>
        </w:rPr>
      </w:pPr>
      <w:r w:rsidRPr="002E14AD">
        <w:rPr>
          <w:lang w:val="en-GB"/>
        </w:rPr>
        <w:t>What does progression look like in relation to CCE for both the teacher and the pupils?</w:t>
      </w:r>
    </w:p>
    <w:p w14:paraId="3064E189" w14:textId="77777777" w:rsidR="0072251C" w:rsidRPr="002E14AD" w:rsidRDefault="0072251C" w:rsidP="00525B62">
      <w:pPr>
        <w:pStyle w:val="Paragraphedeliste"/>
        <w:numPr>
          <w:ilvl w:val="0"/>
          <w:numId w:val="32"/>
        </w:numPr>
        <w:rPr>
          <w:lang w:val="en-GB"/>
        </w:rPr>
      </w:pPr>
      <w:r w:rsidRPr="002E14AD">
        <w:rPr>
          <w:lang w:val="en-GB"/>
        </w:rPr>
        <w:t>What specifically needs to be really understood about the subject in this context and how does CCE help?</w:t>
      </w:r>
    </w:p>
    <w:p w14:paraId="2246B5C8" w14:textId="77777777" w:rsidR="00525B62" w:rsidRPr="002E14AD" w:rsidRDefault="00525B62" w:rsidP="00525B62">
      <w:pPr>
        <w:pStyle w:val="Titre3"/>
      </w:pPr>
      <w:bookmarkStart w:id="84" w:name="_What_kind_of"/>
      <w:bookmarkStart w:id="85" w:name="_Toc375993507"/>
      <w:bookmarkEnd w:id="84"/>
      <w:r w:rsidRPr="002E14AD">
        <w:t>What kind of evidence might be useful?</w:t>
      </w:r>
      <w:bookmarkEnd w:id="85"/>
    </w:p>
    <w:p w14:paraId="0DB88231" w14:textId="77777777" w:rsidR="00525B62" w:rsidRPr="002E14AD" w:rsidRDefault="00525B62" w:rsidP="00525B62">
      <w:pPr>
        <w:rPr>
          <w:lang w:val="en-GB"/>
        </w:rPr>
      </w:pPr>
      <w:r w:rsidRPr="002E14AD">
        <w:rPr>
          <w:lang w:val="en-GB"/>
        </w:rPr>
        <w:t>It is important to balance out a focus on teaching with the necessary focus on learning. As such, the coach and coachee will particularly want to consider the lessons from the pupils’ perspective. It is not always easy to do this, and we all too often play the long game and wait for evidence of student outcomes from formal assessment opportunities. This may not always be helpful in coaching.</w:t>
      </w:r>
    </w:p>
    <w:p w14:paraId="7A673EAE" w14:textId="77777777" w:rsidR="00525B62" w:rsidRPr="002E14AD" w:rsidRDefault="00525B62" w:rsidP="00525B62">
      <w:pPr>
        <w:rPr>
          <w:lang w:val="en-GB"/>
        </w:rPr>
      </w:pPr>
      <w:r w:rsidRPr="002E14AD">
        <w:rPr>
          <w:lang w:val="en-GB"/>
        </w:rPr>
        <w:t>Alternative sources of evidence may include talking to pupils and looking in detail at their work to investigate the following questions:</w:t>
      </w:r>
    </w:p>
    <w:p w14:paraId="65DC91D8" w14:textId="77777777" w:rsidR="00525B62" w:rsidRPr="002E14AD" w:rsidRDefault="00525B62" w:rsidP="00525B62">
      <w:pPr>
        <w:pStyle w:val="Paragraphedeliste"/>
        <w:numPr>
          <w:ilvl w:val="0"/>
          <w:numId w:val="32"/>
        </w:numPr>
        <w:rPr>
          <w:lang w:val="en-GB"/>
        </w:rPr>
      </w:pPr>
      <w:r w:rsidRPr="002E14AD">
        <w:rPr>
          <w:lang w:val="en-GB"/>
        </w:rPr>
        <w:t>What has been understood by pupils and how does it relate to the learning objectives?</w:t>
      </w:r>
    </w:p>
    <w:p w14:paraId="59D3F664" w14:textId="77777777" w:rsidR="00525B62" w:rsidRPr="002E14AD" w:rsidRDefault="00525B62" w:rsidP="00525B62">
      <w:pPr>
        <w:pStyle w:val="Paragraphedeliste"/>
        <w:numPr>
          <w:ilvl w:val="0"/>
          <w:numId w:val="32"/>
        </w:numPr>
        <w:rPr>
          <w:lang w:val="en-GB"/>
        </w:rPr>
      </w:pPr>
      <w:r w:rsidRPr="002E14AD">
        <w:rPr>
          <w:lang w:val="en-GB"/>
        </w:rPr>
        <w:t>What were the students’ experiences during the CCE process and were these uniform or varied?</w:t>
      </w:r>
    </w:p>
    <w:p w14:paraId="33A03BE3" w14:textId="77777777" w:rsidR="00525B62" w:rsidRPr="002E14AD" w:rsidRDefault="00525B62" w:rsidP="00525B62">
      <w:pPr>
        <w:pStyle w:val="Paragraphedeliste"/>
        <w:numPr>
          <w:ilvl w:val="0"/>
          <w:numId w:val="32"/>
        </w:numPr>
        <w:rPr>
          <w:lang w:val="en-GB"/>
        </w:rPr>
      </w:pPr>
      <w:r w:rsidRPr="002E14AD">
        <w:rPr>
          <w:lang w:val="en-GB"/>
        </w:rPr>
        <w:t>What classroom dialogue (in groups or between teacher and pupils) supported the CCE process? How can this dialogue be characterised?</w:t>
      </w:r>
    </w:p>
    <w:p w14:paraId="252639F9" w14:textId="77777777" w:rsidR="00525B62" w:rsidRPr="002E14AD" w:rsidRDefault="00525B62" w:rsidP="00525B62">
      <w:pPr>
        <w:pStyle w:val="Paragraphedeliste"/>
        <w:numPr>
          <w:ilvl w:val="0"/>
          <w:numId w:val="32"/>
        </w:numPr>
        <w:rPr>
          <w:lang w:val="en-GB"/>
        </w:rPr>
      </w:pPr>
      <w:r w:rsidRPr="002E14AD">
        <w:rPr>
          <w:lang w:val="en-GB"/>
        </w:rPr>
        <w:t>How are students making sense of the information they are given and the language used in relation to CCE?</w:t>
      </w:r>
    </w:p>
    <w:p w14:paraId="70C10538" w14:textId="77777777" w:rsidR="00525B62" w:rsidRPr="002E14AD" w:rsidRDefault="00525B62" w:rsidP="00525B62">
      <w:pPr>
        <w:rPr>
          <w:lang w:val="en-GB"/>
        </w:rPr>
      </w:pPr>
      <w:r w:rsidRPr="002E14AD">
        <w:rPr>
          <w:lang w:val="en-GB"/>
        </w:rPr>
        <w:t>With time it may be useful to use the coaching process to add further information to the guide. For example this might include:</w:t>
      </w:r>
    </w:p>
    <w:p w14:paraId="37F23552" w14:textId="77777777" w:rsidR="00525B62" w:rsidRPr="002E14AD" w:rsidRDefault="00525B62" w:rsidP="00525B62">
      <w:pPr>
        <w:pStyle w:val="Paragraphedeliste"/>
        <w:numPr>
          <w:ilvl w:val="0"/>
          <w:numId w:val="32"/>
        </w:numPr>
        <w:rPr>
          <w:lang w:val="en-GB"/>
        </w:rPr>
      </w:pPr>
      <w:r w:rsidRPr="002E14AD">
        <w:rPr>
          <w:lang w:val="en-GB"/>
        </w:rPr>
        <w:t>assessment for learning principles</w:t>
      </w:r>
    </w:p>
    <w:p w14:paraId="61F46DEB" w14:textId="77777777" w:rsidR="00525B62" w:rsidRPr="002E14AD" w:rsidRDefault="00525B62" w:rsidP="00525B62">
      <w:pPr>
        <w:pStyle w:val="Paragraphedeliste"/>
        <w:numPr>
          <w:ilvl w:val="0"/>
          <w:numId w:val="32"/>
        </w:numPr>
        <w:rPr>
          <w:lang w:val="en-GB"/>
        </w:rPr>
      </w:pPr>
      <w:r w:rsidRPr="002E14AD">
        <w:rPr>
          <w:lang w:val="en-GB"/>
        </w:rPr>
        <w:t>common misconceptions related to CCE</w:t>
      </w:r>
    </w:p>
    <w:p w14:paraId="7929B61F" w14:textId="77777777" w:rsidR="00525B62" w:rsidRPr="002E14AD" w:rsidRDefault="00525B62" w:rsidP="00525B62">
      <w:pPr>
        <w:pStyle w:val="Paragraphedeliste"/>
        <w:numPr>
          <w:ilvl w:val="0"/>
          <w:numId w:val="32"/>
        </w:numPr>
        <w:rPr>
          <w:lang w:val="en-GB"/>
        </w:rPr>
      </w:pPr>
      <w:r w:rsidRPr="002E14AD">
        <w:rPr>
          <w:lang w:val="en-GB"/>
        </w:rPr>
        <w:t>good practical strategies</w:t>
      </w:r>
    </w:p>
    <w:p w14:paraId="503CB6BA" w14:textId="77777777" w:rsidR="00525B62" w:rsidRPr="002E14AD" w:rsidRDefault="00525B62" w:rsidP="00525B62">
      <w:pPr>
        <w:pStyle w:val="Paragraphedeliste"/>
        <w:numPr>
          <w:ilvl w:val="0"/>
          <w:numId w:val="32"/>
        </w:numPr>
        <w:rPr>
          <w:lang w:val="en-GB"/>
        </w:rPr>
      </w:pPr>
      <w:r w:rsidRPr="002E14AD">
        <w:rPr>
          <w:lang w:val="en-GB"/>
        </w:rPr>
        <w:t>common problems/barriers in developing practice</w:t>
      </w:r>
    </w:p>
    <w:p w14:paraId="443AD3F6" w14:textId="77777777" w:rsidR="00525B62" w:rsidRPr="002E14AD" w:rsidRDefault="00525B62" w:rsidP="00525B62">
      <w:pPr>
        <w:pStyle w:val="Paragraphedeliste"/>
        <w:numPr>
          <w:ilvl w:val="0"/>
          <w:numId w:val="32"/>
        </w:numPr>
        <w:rPr>
          <w:lang w:val="en-GB"/>
        </w:rPr>
      </w:pPr>
      <w:r w:rsidRPr="002E14AD">
        <w:rPr>
          <w:lang w:val="en-GB"/>
        </w:rPr>
        <w:t>useful resources and how to access them.</w:t>
      </w:r>
    </w:p>
    <w:p w14:paraId="1FE26EC5" w14:textId="77777777" w:rsidR="00525B62" w:rsidRPr="002E14AD" w:rsidRDefault="00525B62" w:rsidP="00525B62">
      <w:pPr>
        <w:rPr>
          <w:lang w:val="en-GB"/>
        </w:rPr>
      </w:pPr>
      <w:bookmarkStart w:id="86" w:name="section7"/>
      <w:bookmarkStart w:id="87" w:name="section__references"/>
      <w:bookmarkEnd w:id="86"/>
      <w:bookmarkEnd w:id="87"/>
      <w:r w:rsidRPr="002E14AD">
        <w:rPr>
          <w:lang w:val="en-GB"/>
        </w:rPr>
        <w:t>(Note that ‘CCE’ stands for ‘continuous and comprehensive evaluation’. Adapted from Lofthouse et al., 2010)</w:t>
      </w:r>
    </w:p>
    <w:p w14:paraId="0560E1BF" w14:textId="77777777" w:rsidR="00525B62" w:rsidRPr="002E14AD" w:rsidRDefault="00525B62" w:rsidP="00525B62">
      <w:pPr>
        <w:ind w:left="66"/>
        <w:rPr>
          <w:lang w:val="en-GB"/>
        </w:rPr>
      </w:pPr>
    </w:p>
    <w:p w14:paraId="475BAD19" w14:textId="77777777" w:rsidR="0077783D" w:rsidRPr="002E14AD" w:rsidRDefault="0077783D" w:rsidP="00525B62">
      <w:pPr>
        <w:widowControl w:val="0"/>
        <w:tabs>
          <w:tab w:val="left" w:pos="220"/>
          <w:tab w:val="left" w:pos="720"/>
        </w:tabs>
        <w:autoSpaceDE w:val="0"/>
        <w:autoSpaceDN w:val="0"/>
        <w:adjustRightInd w:val="0"/>
        <w:rPr>
          <w:rFonts w:ascii="Times" w:hAnsi="Times" w:cs="Times"/>
          <w:sz w:val="24"/>
          <w:szCs w:val="24"/>
          <w:lang w:val="en-GB"/>
        </w:rPr>
      </w:pPr>
    </w:p>
    <w:p w14:paraId="25A81966" w14:textId="77777777" w:rsidR="00544415" w:rsidRPr="002E14AD" w:rsidRDefault="00544415" w:rsidP="00525B62">
      <w:pPr>
        <w:rPr>
          <w:lang w:val="en-GB"/>
        </w:rPr>
      </w:pPr>
    </w:p>
    <w:p w14:paraId="2DCA0EF2" w14:textId="77777777" w:rsidR="00566FA3" w:rsidRPr="002E14AD" w:rsidRDefault="00566FA3">
      <w:pPr>
        <w:spacing w:before="0" w:after="160" w:line="259" w:lineRule="auto"/>
        <w:rPr>
          <w:rFonts w:eastAsiaTheme="majorEastAsia"/>
          <w:b/>
          <w:color w:val="982D1E"/>
          <w:sz w:val="40"/>
          <w:szCs w:val="40"/>
          <w:lang w:val="en-GB"/>
        </w:rPr>
      </w:pPr>
      <w:bookmarkStart w:id="88" w:name="_Toc375618626"/>
      <w:bookmarkStart w:id="89" w:name="_Toc375621673"/>
      <w:r w:rsidRPr="002E14AD">
        <w:rPr>
          <w:lang w:val="en-GB"/>
        </w:rPr>
        <w:br w:type="page"/>
      </w:r>
    </w:p>
    <w:p w14:paraId="12FB6785" w14:textId="1913F5D1" w:rsidR="00544415" w:rsidRPr="002E14AD" w:rsidRDefault="00E45691" w:rsidP="00525B62">
      <w:pPr>
        <w:pStyle w:val="Titre1"/>
        <w:rPr>
          <w:lang w:val="en-GB"/>
        </w:rPr>
      </w:pPr>
      <w:bookmarkStart w:id="90" w:name="_References/bibliography"/>
      <w:bookmarkStart w:id="91" w:name="_Toc375993508"/>
      <w:bookmarkEnd w:id="90"/>
      <w:r w:rsidRPr="002E14AD">
        <w:rPr>
          <w:lang w:val="en-GB"/>
        </w:rPr>
        <w:lastRenderedPageBreak/>
        <w:t>R</w:t>
      </w:r>
      <w:r w:rsidR="00A51690" w:rsidRPr="002E14AD">
        <w:rPr>
          <w:lang w:val="en-GB"/>
        </w:rPr>
        <w:t>e</w:t>
      </w:r>
      <w:r w:rsidRPr="002E14AD">
        <w:rPr>
          <w:lang w:val="en-GB"/>
        </w:rPr>
        <w:t>f</w:t>
      </w:r>
      <w:r w:rsidR="00A51690" w:rsidRPr="002E14AD">
        <w:rPr>
          <w:lang w:val="en-GB"/>
        </w:rPr>
        <w:t>e</w:t>
      </w:r>
      <w:r w:rsidRPr="002E14AD">
        <w:rPr>
          <w:lang w:val="en-GB"/>
        </w:rPr>
        <w:t>rences</w:t>
      </w:r>
      <w:r w:rsidR="00544415" w:rsidRPr="002E14AD">
        <w:rPr>
          <w:lang w:val="en-GB"/>
        </w:rPr>
        <w:t>/bibliograph</w:t>
      </w:r>
      <w:bookmarkEnd w:id="88"/>
      <w:bookmarkEnd w:id="89"/>
      <w:r w:rsidR="00A51690" w:rsidRPr="002E14AD">
        <w:rPr>
          <w:lang w:val="en-GB"/>
        </w:rPr>
        <w:t>y</w:t>
      </w:r>
      <w:bookmarkEnd w:id="91"/>
    </w:p>
    <w:p w14:paraId="100FE861" w14:textId="77777777" w:rsidR="00A51690" w:rsidRPr="002E14AD" w:rsidRDefault="00A51690" w:rsidP="00A51690">
      <w:pPr>
        <w:pStyle w:val="Paragraphedeliste"/>
        <w:rPr>
          <w:lang w:val="en-GB"/>
        </w:rPr>
      </w:pPr>
      <w:r w:rsidRPr="002E14AD">
        <w:rPr>
          <w:lang w:val="en-GB"/>
        </w:rPr>
        <w:t xml:space="preserve">Arizona State University (undated) ‘Mentoring’ (online). Available from: </w:t>
      </w:r>
      <w:hyperlink r:id="rId13" w:history="1">
        <w:r w:rsidRPr="002E14AD">
          <w:rPr>
            <w:rStyle w:val="Lienhypertexte"/>
            <w:lang w:val="en-GB"/>
          </w:rPr>
          <w:t>https://provost.asu.edu/academic_personnel/mentoring</w:t>
        </w:r>
      </w:hyperlink>
      <w:r w:rsidRPr="002E14AD">
        <w:rPr>
          <w:lang w:val="en-GB"/>
        </w:rPr>
        <w:t xml:space="preserve"> (accessed 26 November 2013). </w:t>
      </w:r>
    </w:p>
    <w:p w14:paraId="4D528F5A" w14:textId="77777777" w:rsidR="00A51690" w:rsidRPr="002E14AD" w:rsidRDefault="00A51690" w:rsidP="00A51690">
      <w:pPr>
        <w:pStyle w:val="Paragraphedeliste"/>
        <w:rPr>
          <w:lang w:val="en-GB"/>
        </w:rPr>
      </w:pPr>
      <w:r w:rsidRPr="002E14AD">
        <w:rPr>
          <w:lang w:val="en-GB"/>
        </w:rPr>
        <w:t xml:space="preserve">Barnett, B.G. and O’Mahony, G.R. (2006) ‘Developing a culture of reflection: implications for school improvement’, </w:t>
      </w:r>
      <w:r w:rsidRPr="002E14AD">
        <w:rPr>
          <w:i/>
          <w:iCs/>
          <w:lang w:val="en-GB"/>
        </w:rPr>
        <w:t>Reflective Practice</w:t>
      </w:r>
      <w:r w:rsidRPr="002E14AD">
        <w:rPr>
          <w:lang w:val="en-GB"/>
        </w:rPr>
        <w:t>, vol. 7, no. 4, pp. 499–523.</w:t>
      </w:r>
    </w:p>
    <w:p w14:paraId="73525FC9" w14:textId="77777777" w:rsidR="00A51690" w:rsidRPr="002E14AD" w:rsidRDefault="00A51690" w:rsidP="00A51690">
      <w:pPr>
        <w:pStyle w:val="Paragraphedeliste"/>
        <w:rPr>
          <w:lang w:val="en-GB"/>
        </w:rPr>
      </w:pPr>
      <w:r w:rsidRPr="002E14AD">
        <w:rPr>
          <w:lang w:val="en-GB"/>
        </w:rPr>
        <w:t xml:space="preserve">CIPD (2009) ‘Mentoring – CIPD factsheet’ (online). Available from: </w:t>
      </w:r>
      <w:hyperlink r:id="rId14" w:history="1">
        <w:r w:rsidRPr="002E14AD">
          <w:rPr>
            <w:rStyle w:val="Lienhypertexte"/>
            <w:lang w:val="en-GB"/>
          </w:rPr>
          <w:t>http://www.shef.ac.uk/polopoly_fs/1.110468!/file/cipd_mentoring_factsheet.pdf</w:t>
        </w:r>
      </w:hyperlink>
      <w:r w:rsidRPr="002E14AD">
        <w:rPr>
          <w:lang w:val="en-GB"/>
        </w:rPr>
        <w:t xml:space="preserve"> (accessed 26 November 2013). </w:t>
      </w:r>
    </w:p>
    <w:p w14:paraId="3A319808" w14:textId="77777777" w:rsidR="00A51690" w:rsidRPr="002E14AD" w:rsidRDefault="00A51690" w:rsidP="00A51690">
      <w:pPr>
        <w:pStyle w:val="Paragraphedeliste"/>
        <w:rPr>
          <w:lang w:val="en-GB"/>
        </w:rPr>
      </w:pPr>
      <w:r w:rsidRPr="002E14AD">
        <w:rPr>
          <w:lang w:val="en-GB"/>
        </w:rPr>
        <w:t xml:space="preserve">Donaldson, S.I., Ensher, E.A. and Grant-Vallone, E.J. (2000) ‘Longitudinal examination of mentoring relationships on organizational commitment and citizenship behavior’, </w:t>
      </w:r>
      <w:r w:rsidRPr="002E14AD">
        <w:rPr>
          <w:i/>
          <w:iCs/>
          <w:lang w:val="en-GB"/>
        </w:rPr>
        <w:t>Journal of Career Development</w:t>
      </w:r>
      <w:r w:rsidRPr="002E14AD">
        <w:rPr>
          <w:lang w:val="en-GB"/>
        </w:rPr>
        <w:t>, vol. 26, no. 4, pp. 233–48.</w:t>
      </w:r>
    </w:p>
    <w:p w14:paraId="1BA2480B" w14:textId="77777777" w:rsidR="00A51690" w:rsidRPr="002E14AD" w:rsidRDefault="00A51690" w:rsidP="00A51690">
      <w:pPr>
        <w:pStyle w:val="Paragraphedeliste"/>
        <w:rPr>
          <w:lang w:val="en-GB"/>
        </w:rPr>
      </w:pPr>
      <w:r w:rsidRPr="002E14AD">
        <w:rPr>
          <w:lang w:val="en-GB"/>
        </w:rPr>
        <w:t xml:space="preserve">Downey, M. (2003) </w:t>
      </w:r>
      <w:r w:rsidRPr="002E14AD">
        <w:rPr>
          <w:i/>
          <w:iCs/>
          <w:lang w:val="en-GB"/>
        </w:rPr>
        <w:t>Effective Coaching</w:t>
      </w:r>
      <w:r w:rsidRPr="002E14AD">
        <w:rPr>
          <w:lang w:val="en-GB"/>
        </w:rPr>
        <w:t>, 2nd edn. New York, NY: Thomas Texere.</w:t>
      </w:r>
    </w:p>
    <w:p w14:paraId="3BB29F5E" w14:textId="77777777" w:rsidR="00A51690" w:rsidRPr="002E14AD" w:rsidRDefault="00A51690" w:rsidP="00A51690">
      <w:pPr>
        <w:pStyle w:val="Paragraphedeliste"/>
        <w:rPr>
          <w:lang w:val="en-GB"/>
        </w:rPr>
      </w:pPr>
      <w:r w:rsidRPr="002E14AD">
        <w:rPr>
          <w:lang w:val="en-GB"/>
        </w:rPr>
        <w:t xml:space="preserve">ICF (undated) ‘Coaching FAQs’ (online). Available from: </w:t>
      </w:r>
      <w:hyperlink r:id="rId15" w:history="1">
        <w:r w:rsidRPr="002E14AD">
          <w:rPr>
            <w:rStyle w:val="Lienhypertexte"/>
            <w:lang w:val="en-GB"/>
          </w:rPr>
          <w:t>http://tinyurl.com/kb6ltaf</w:t>
        </w:r>
      </w:hyperlink>
      <w:r w:rsidRPr="002E14AD">
        <w:rPr>
          <w:lang w:val="en-GB"/>
        </w:rPr>
        <w:t xml:space="preserve"> (accessed 26 November 2013). </w:t>
      </w:r>
    </w:p>
    <w:p w14:paraId="4E98BD07" w14:textId="77777777" w:rsidR="00A51690" w:rsidRPr="002E14AD" w:rsidRDefault="00A51690" w:rsidP="00A51690">
      <w:pPr>
        <w:pStyle w:val="Paragraphedeliste"/>
        <w:rPr>
          <w:lang w:val="en-GB"/>
        </w:rPr>
      </w:pPr>
      <w:r w:rsidRPr="002E14AD">
        <w:rPr>
          <w:lang w:val="en-GB"/>
        </w:rPr>
        <w:t xml:space="preserve">Lofthouse, R., Leat, D. and Towler, C. (2010) </w:t>
      </w:r>
      <w:r w:rsidRPr="002E14AD">
        <w:rPr>
          <w:i/>
          <w:lang w:val="en-GB"/>
        </w:rPr>
        <w:t>Coaching tor Teaching and Learning: A Practical Guide for Schools</w:t>
      </w:r>
      <w:r w:rsidRPr="002E14AD">
        <w:rPr>
          <w:lang w:val="en-GB"/>
        </w:rPr>
        <w:t xml:space="preserve">. Reading: CfBT Education Trust. Available from: </w:t>
      </w:r>
      <w:hyperlink r:id="rId16" w:history="1">
        <w:r w:rsidRPr="002E14AD">
          <w:rPr>
            <w:rStyle w:val="Lienhypertexte"/>
            <w:lang w:val="en-GB"/>
          </w:rPr>
          <w:t>http://cdn.cfbt.com/~/media/cfbtcorporate/files/research/2010/r-processes-outcomes-of-coaching-guidance2010.pdf</w:t>
        </w:r>
      </w:hyperlink>
      <w:r w:rsidRPr="002E14AD">
        <w:rPr>
          <w:lang w:val="en-GB"/>
        </w:rPr>
        <w:t xml:space="preserve"> (accessed 21 October 2014). </w:t>
      </w:r>
    </w:p>
    <w:p w14:paraId="54989440" w14:textId="32559A7A" w:rsidR="00A51690" w:rsidRPr="002E14AD" w:rsidRDefault="00A51690" w:rsidP="00A51690">
      <w:pPr>
        <w:pStyle w:val="Paragraphedeliste"/>
        <w:rPr>
          <w:lang w:val="en-GB"/>
        </w:rPr>
      </w:pPr>
      <w:r w:rsidRPr="002E14AD">
        <w:rPr>
          <w:lang w:val="en-GB"/>
        </w:rPr>
        <w:t xml:space="preserve">Menttium (undated) ‘Mentoring defined’ (online). Available from: </w:t>
      </w:r>
      <w:hyperlink r:id="rId17" w:history="1">
        <w:r w:rsidR="00566FA3" w:rsidRPr="002E14AD">
          <w:rPr>
            <w:rStyle w:val="Lienhypertexte"/>
            <w:rFonts w:eastAsia="Arial Unicode MS"/>
            <w:lang w:val="en-GB"/>
          </w:rPr>
          <w:t>http://www.menttium.com/mentoring-defined</w:t>
        </w:r>
      </w:hyperlink>
      <w:r w:rsidRPr="002E14AD">
        <w:rPr>
          <w:lang w:val="en-GB"/>
        </w:rPr>
        <w:t xml:space="preserve"> (accessed 26 November 2013). </w:t>
      </w:r>
    </w:p>
    <w:p w14:paraId="7C7C4BDD" w14:textId="77777777" w:rsidR="00A51690" w:rsidRPr="002E14AD" w:rsidRDefault="00A51690" w:rsidP="00A51690">
      <w:pPr>
        <w:pStyle w:val="Paragraphedeliste"/>
        <w:rPr>
          <w:lang w:val="en-GB"/>
        </w:rPr>
      </w:pPr>
      <w:r w:rsidRPr="002E14AD">
        <w:rPr>
          <w:lang w:val="en-GB"/>
        </w:rPr>
        <w:t xml:space="preserve">Merriam-Webster, </w:t>
      </w:r>
      <w:hyperlink r:id="rId18" w:history="1">
        <w:r w:rsidRPr="002E14AD">
          <w:rPr>
            <w:rStyle w:val="Lienhypertexte"/>
            <w:rFonts w:eastAsia="Arial Unicode MS"/>
            <w:lang w:val="en-GB"/>
          </w:rPr>
          <w:t>http://www.merriam-webster.com/</w:t>
        </w:r>
      </w:hyperlink>
      <w:r w:rsidRPr="002E14AD">
        <w:rPr>
          <w:lang w:val="en-GB"/>
        </w:rPr>
        <w:t xml:space="preserve"> (accessed 26 November 2013). </w:t>
      </w:r>
    </w:p>
    <w:p w14:paraId="47775DB6" w14:textId="77777777" w:rsidR="00A51690" w:rsidRPr="002E14AD" w:rsidRDefault="00A51690" w:rsidP="00A51690">
      <w:pPr>
        <w:pStyle w:val="Paragraphedeliste"/>
        <w:rPr>
          <w:lang w:val="en-GB"/>
        </w:rPr>
      </w:pPr>
      <w:r w:rsidRPr="002E14AD">
        <w:rPr>
          <w:lang w:val="en-GB"/>
        </w:rPr>
        <w:t xml:space="preserve">National University of Educational Planning and Administration (2014) </w:t>
      </w:r>
      <w:r w:rsidRPr="002E14AD">
        <w:rPr>
          <w:i/>
          <w:lang w:val="en-GB"/>
        </w:rPr>
        <w:t>National Programme Design and Curriculum Framework</w:t>
      </w:r>
      <w:r w:rsidRPr="002E14AD">
        <w:rPr>
          <w:lang w:val="en-GB"/>
        </w:rPr>
        <w:t xml:space="preserve">. Delhi: NUEPA. Available from: </w:t>
      </w:r>
      <w:hyperlink r:id="rId19" w:history="1">
        <w:r w:rsidRPr="002E14AD">
          <w:rPr>
            <w:rStyle w:val="Lienhypertexte"/>
            <w:rFonts w:eastAsia="Arial Unicode MS"/>
            <w:lang w:val="en-GB"/>
          </w:rPr>
          <w:t>https://xa.yimg.com/kq/groups/15368656/276075002/name/SLDP_Framework_Text_NCSL_NUEPA.pdf</w:t>
        </w:r>
      </w:hyperlink>
      <w:r w:rsidRPr="002E14AD">
        <w:rPr>
          <w:lang w:val="en-GB"/>
        </w:rPr>
        <w:t xml:space="preserve"> (accessed 14 October 2014). </w:t>
      </w:r>
    </w:p>
    <w:p w14:paraId="4952F5D8" w14:textId="77777777" w:rsidR="00A51690" w:rsidRPr="002E14AD" w:rsidRDefault="00A51690" w:rsidP="00A51690">
      <w:pPr>
        <w:pStyle w:val="Paragraphedeliste"/>
        <w:rPr>
          <w:lang w:val="en-GB"/>
        </w:rPr>
      </w:pPr>
      <w:r w:rsidRPr="002E14AD">
        <w:rPr>
          <w:lang w:val="en-GB"/>
        </w:rPr>
        <w:t xml:space="preserve">Parsloe, E. (1995) </w:t>
      </w:r>
      <w:r w:rsidRPr="002E14AD">
        <w:rPr>
          <w:i/>
          <w:iCs/>
          <w:lang w:val="en-GB"/>
        </w:rPr>
        <w:t>Coaching, Mentoring and Assessing</w:t>
      </w:r>
      <w:r w:rsidRPr="002E14AD">
        <w:rPr>
          <w:lang w:val="en-GB"/>
        </w:rPr>
        <w:t>. London: Kogan Page.</w:t>
      </w:r>
    </w:p>
    <w:p w14:paraId="0EAE3A6F" w14:textId="77777777" w:rsidR="00A51690" w:rsidRPr="002E14AD" w:rsidRDefault="00A51690" w:rsidP="00A51690">
      <w:pPr>
        <w:pStyle w:val="Paragraphedeliste"/>
        <w:rPr>
          <w:lang w:val="en-GB"/>
        </w:rPr>
      </w:pPr>
      <w:r w:rsidRPr="002E14AD">
        <w:rPr>
          <w:lang w:val="en-GB"/>
        </w:rPr>
        <w:t xml:space="preserve">Rosinski, P. (2003) </w:t>
      </w:r>
      <w:r w:rsidRPr="002E14AD">
        <w:rPr>
          <w:i/>
          <w:iCs/>
          <w:lang w:val="en-GB"/>
        </w:rPr>
        <w:t>Coaching Across Cultures: New Tools for Leveraging National, Corporate and Professional Differences</w:t>
      </w:r>
      <w:r w:rsidRPr="002E14AD">
        <w:rPr>
          <w:lang w:val="en-GB"/>
        </w:rPr>
        <w:t>. London: Nicolas Brealey Publishing.</w:t>
      </w:r>
    </w:p>
    <w:p w14:paraId="4D047B6E" w14:textId="77777777" w:rsidR="00A51690" w:rsidRPr="002E14AD" w:rsidRDefault="00A51690" w:rsidP="00A51690">
      <w:pPr>
        <w:pStyle w:val="Paragraphedeliste"/>
        <w:rPr>
          <w:lang w:val="en-GB"/>
        </w:rPr>
      </w:pPr>
      <w:r w:rsidRPr="002E14AD">
        <w:rPr>
          <w:lang w:val="en-GB"/>
        </w:rPr>
        <w:t xml:space="preserve">The School of Coaching (undated) ‘Our approach’ (online). Available from: </w:t>
      </w:r>
      <w:hyperlink r:id="rId20" w:history="1">
        <w:r w:rsidRPr="002E14AD">
          <w:rPr>
            <w:rStyle w:val="Lienhypertexte"/>
            <w:rFonts w:eastAsia="Arial Unicode MS"/>
            <w:lang w:val="en-GB"/>
          </w:rPr>
          <w:t>http://www.theschoolofcoaching.com/our-approach/</w:t>
        </w:r>
      </w:hyperlink>
      <w:r w:rsidRPr="002E14AD">
        <w:rPr>
          <w:lang w:val="en-GB"/>
        </w:rPr>
        <w:t xml:space="preserve"> (accessed 26 November 2013).</w:t>
      </w:r>
    </w:p>
    <w:p w14:paraId="40001343" w14:textId="77777777" w:rsidR="00A51690" w:rsidRPr="002E14AD" w:rsidRDefault="00A51690" w:rsidP="00A51690">
      <w:pPr>
        <w:pStyle w:val="Paragraphedeliste"/>
        <w:rPr>
          <w:lang w:val="en-GB"/>
        </w:rPr>
      </w:pPr>
      <w:r w:rsidRPr="002E14AD">
        <w:rPr>
          <w:lang w:val="en-GB"/>
        </w:rPr>
        <w:t xml:space="preserve">USC CMIS (undated) ‘Alumni Society Mentoring Program Handbook’ (online). Previously available from: http://cmcismentorprogram.wordpress.com/ (website no longer available). </w:t>
      </w:r>
    </w:p>
    <w:p w14:paraId="6D2C8C62" w14:textId="77777777" w:rsidR="00A63B0E" w:rsidRPr="002E14AD" w:rsidRDefault="00A51690" w:rsidP="00A63B0E">
      <w:pPr>
        <w:pStyle w:val="Paragraphedeliste"/>
        <w:rPr>
          <w:lang w:val="en-GB"/>
        </w:rPr>
      </w:pPr>
      <w:r w:rsidRPr="002E14AD">
        <w:rPr>
          <w:lang w:val="en-GB"/>
        </w:rPr>
        <w:t xml:space="preserve">Whitmore, J. (2003) </w:t>
      </w:r>
      <w:r w:rsidRPr="002E14AD">
        <w:rPr>
          <w:i/>
          <w:iCs/>
          <w:lang w:val="en-GB"/>
        </w:rPr>
        <w:t>Coaching for Performance: GROWing People, Performance and Purpose</w:t>
      </w:r>
      <w:r w:rsidRPr="002E14AD">
        <w:rPr>
          <w:lang w:val="en-GB"/>
        </w:rPr>
        <w:t>. London: Nicholas Brealey Publishing.</w:t>
      </w:r>
    </w:p>
    <w:p w14:paraId="7EE7B98F" w14:textId="2760F21F" w:rsidR="00A63B0E" w:rsidRPr="002E14AD" w:rsidRDefault="004F11ED" w:rsidP="00A51690">
      <w:pPr>
        <w:pStyle w:val="Paragraphedeliste"/>
        <w:rPr>
          <w:lang w:val="en-GB"/>
        </w:rPr>
      </w:pPr>
      <w:r w:rsidRPr="002E14AD">
        <w:rPr>
          <w:lang w:val="en-GB"/>
        </w:rPr>
        <w:t>Wikip</w:t>
      </w:r>
      <w:r w:rsidR="00871EB7" w:rsidRPr="002E14AD">
        <w:rPr>
          <w:lang w:val="en-GB"/>
        </w:rPr>
        <w:t>é</w:t>
      </w:r>
      <w:r w:rsidRPr="002E14AD">
        <w:rPr>
          <w:lang w:val="en-GB"/>
        </w:rPr>
        <w:t>dia (</w:t>
      </w:r>
      <w:r w:rsidR="0018088E" w:rsidRPr="002E14AD">
        <w:rPr>
          <w:lang w:val="en-GB"/>
        </w:rPr>
        <w:t>undated</w:t>
      </w:r>
      <w:r w:rsidRPr="002E14AD">
        <w:rPr>
          <w:lang w:val="en-GB"/>
        </w:rPr>
        <w:t>) Coaching</w:t>
      </w:r>
      <w:r w:rsidR="0018088E" w:rsidRPr="002E14AD">
        <w:rPr>
          <w:lang w:val="en-GB"/>
        </w:rPr>
        <w:t xml:space="preserve"> (online). Available from: </w:t>
      </w:r>
      <w:r w:rsidRPr="002E14AD">
        <w:rPr>
          <w:lang w:val="en-GB"/>
        </w:rPr>
        <w:t xml:space="preserve"> </w:t>
      </w:r>
      <w:hyperlink r:id="rId21" w:history="1">
        <w:r w:rsidRPr="002E14AD">
          <w:rPr>
            <w:rStyle w:val="Lienhypertexte"/>
            <w:lang w:val="en-GB"/>
          </w:rPr>
          <w:t>https://fr.wikipedia.org/wiki/Coaching</w:t>
        </w:r>
      </w:hyperlink>
      <w:r w:rsidRPr="002E14AD">
        <w:rPr>
          <w:color w:val="0B4CB4"/>
          <w:lang w:val="en-GB"/>
        </w:rPr>
        <w:t xml:space="preserve"> </w:t>
      </w:r>
      <w:r w:rsidR="004358BC" w:rsidRPr="002E14AD">
        <w:rPr>
          <w:lang w:val="en-GB"/>
        </w:rPr>
        <w:t>(accessed</w:t>
      </w:r>
      <w:r w:rsidR="0018088E" w:rsidRPr="002E14AD">
        <w:rPr>
          <w:lang w:val="en-GB"/>
        </w:rPr>
        <w:t xml:space="preserve"> 27 December 2017</w:t>
      </w:r>
      <w:r w:rsidR="004358BC" w:rsidRPr="002E14AD">
        <w:rPr>
          <w:lang w:val="en-GB"/>
        </w:rPr>
        <w:t>)</w:t>
      </w:r>
    </w:p>
    <w:p w14:paraId="351A5E64" w14:textId="409DC9F0" w:rsidR="00871EB7" w:rsidRPr="002E14AD" w:rsidRDefault="00871EB7" w:rsidP="00871EB7">
      <w:pPr>
        <w:pStyle w:val="Paragraphedeliste"/>
        <w:rPr>
          <w:lang w:val="en-GB"/>
        </w:rPr>
      </w:pPr>
      <w:r w:rsidRPr="002E14AD">
        <w:rPr>
          <w:lang w:val="en-GB"/>
        </w:rPr>
        <w:t>Wikipédia (undated) Mentor (Mythologie)</w:t>
      </w:r>
      <w:r w:rsidR="0018088E" w:rsidRPr="002E14AD">
        <w:rPr>
          <w:lang w:val="en-GB"/>
        </w:rPr>
        <w:t xml:space="preserve"> </w:t>
      </w:r>
      <w:hyperlink r:id="rId22" w:history="1">
        <w:r w:rsidR="0018088E" w:rsidRPr="002E14AD">
          <w:rPr>
            <w:rStyle w:val="Lienhypertexte"/>
            <w:lang w:val="en-GB"/>
          </w:rPr>
          <w:t>https://fr.wikipedia.org/wiki/Mentor_(mythologie</w:t>
        </w:r>
      </w:hyperlink>
      <w:r w:rsidR="0018088E" w:rsidRPr="002E14AD">
        <w:rPr>
          <w:color w:val="0B4CB4"/>
          <w:lang w:val="en-GB"/>
        </w:rPr>
        <w:t>)</w:t>
      </w:r>
      <w:r w:rsidRPr="002E14AD">
        <w:rPr>
          <w:lang w:val="en-GB"/>
        </w:rPr>
        <w:t xml:space="preserve"> </w:t>
      </w:r>
      <w:r w:rsidR="00A52860" w:rsidRPr="002E14AD">
        <w:rPr>
          <w:lang w:val="en-GB"/>
        </w:rPr>
        <w:t>(accessed 27 December 2017)</w:t>
      </w:r>
    </w:p>
    <w:p w14:paraId="2263A58F" w14:textId="46B43841" w:rsidR="00871EB7" w:rsidRPr="002E14AD" w:rsidRDefault="00871EB7" w:rsidP="00871EB7">
      <w:pPr>
        <w:pStyle w:val="Paragraphedeliste"/>
        <w:rPr>
          <w:lang w:val="en-GB"/>
        </w:rPr>
      </w:pPr>
      <w:r w:rsidRPr="002E14AD">
        <w:rPr>
          <w:lang w:val="en-GB"/>
        </w:rPr>
        <w:t xml:space="preserve">Wikipédia (undated) Mentorat (online). Available from:  </w:t>
      </w:r>
      <w:hyperlink r:id="rId23" w:history="1">
        <w:r w:rsidRPr="002E14AD">
          <w:rPr>
            <w:rStyle w:val="Lienhypertexte"/>
            <w:lang w:val="en-GB"/>
          </w:rPr>
          <w:t>https://fr.wikipedia.org/wiki/Mentorat</w:t>
        </w:r>
      </w:hyperlink>
      <w:r w:rsidRPr="002E14AD">
        <w:rPr>
          <w:color w:val="0B4CB4"/>
          <w:lang w:val="en-GB"/>
        </w:rPr>
        <w:t xml:space="preserve"> </w:t>
      </w:r>
      <w:r w:rsidRPr="002E14AD">
        <w:rPr>
          <w:lang w:val="en-GB"/>
        </w:rPr>
        <w:t>(accessed 27 December 2017)</w:t>
      </w:r>
    </w:p>
    <w:sectPr w:rsidR="00871EB7" w:rsidRPr="002E14AD" w:rsidSect="00DB43AB">
      <w:footerReference w:type="default" r:id="rId24"/>
      <w:pgSz w:w="11901" w:h="16817"/>
      <w:pgMar w:top="851" w:right="851" w:bottom="1418"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28A1" w14:textId="77777777" w:rsidR="00F704F2" w:rsidRDefault="00F704F2" w:rsidP="00EE62B8">
      <w:r>
        <w:separator/>
      </w:r>
    </w:p>
    <w:p w14:paraId="2DBF8D91" w14:textId="77777777" w:rsidR="00F704F2" w:rsidRDefault="00F704F2" w:rsidP="00EE62B8"/>
    <w:p w14:paraId="28A6CECA" w14:textId="77777777" w:rsidR="00F704F2" w:rsidRDefault="00F704F2" w:rsidP="00721838"/>
  </w:endnote>
  <w:endnote w:type="continuationSeparator" w:id="0">
    <w:p w14:paraId="22AF65A8" w14:textId="77777777" w:rsidR="00F704F2" w:rsidRDefault="00F704F2" w:rsidP="00EE62B8">
      <w:r>
        <w:continuationSeparator/>
      </w:r>
    </w:p>
    <w:p w14:paraId="3DDBB2A0" w14:textId="77777777" w:rsidR="00F704F2" w:rsidRDefault="00F704F2" w:rsidP="00EE62B8"/>
    <w:p w14:paraId="306080BD" w14:textId="77777777" w:rsidR="00F704F2" w:rsidRDefault="00F704F2" w:rsidP="00721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exSansBoldT">
    <w:altName w:val="MS Mincho"/>
    <w:charset w:val="00"/>
    <w:family w:val="auto"/>
    <w:pitch w:val="variable"/>
    <w:sig w:usb0="800000A7" w:usb1="0000004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pexSansMediumT">
    <w:altName w:val="MS Mincho"/>
    <w:charset w:val="00"/>
    <w:family w:val="auto"/>
    <w:pitch w:val="variable"/>
    <w:sig w:usb0="800000A7" w:usb1="0000004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ACF1" w14:textId="0902305F" w:rsidR="00D516D8" w:rsidRPr="00C10453" w:rsidRDefault="00D516D8" w:rsidP="009F62F3">
    <w:pPr>
      <w:tabs>
        <w:tab w:val="right" w:pos="10065"/>
      </w:tabs>
      <w:rPr>
        <w:b/>
        <w:lang w:val="en-GB"/>
      </w:rPr>
    </w:pPr>
    <w:r>
      <w:rPr>
        <w:spacing w:val="60"/>
      </w:rPr>
      <w:tab/>
    </w:r>
    <w:r w:rsidRPr="00C10453">
      <w:rPr>
        <w:spacing w:val="60"/>
        <w:lang w:val="en-GB"/>
      </w:rPr>
      <w:t>Page</w:t>
    </w:r>
    <w:r w:rsidRPr="00C10453">
      <w:rPr>
        <w:lang w:val="en-GB"/>
      </w:rPr>
      <w:t xml:space="preserve"> </w:t>
    </w:r>
    <w:r w:rsidRPr="0086542B">
      <w:fldChar w:fldCharType="begin"/>
    </w:r>
    <w:r w:rsidRPr="00C10453">
      <w:rPr>
        <w:lang w:val="en-GB"/>
      </w:rPr>
      <w:instrText>PAGE   \* MERGEFORMAT</w:instrText>
    </w:r>
    <w:r w:rsidRPr="0086542B">
      <w:fldChar w:fldCharType="separate"/>
    </w:r>
    <w:r w:rsidR="00C750F0" w:rsidRPr="00C10453">
      <w:rPr>
        <w:noProof/>
        <w:lang w:val="en-GB"/>
      </w:rPr>
      <w:t>8</w:t>
    </w:r>
    <w:r w:rsidRPr="0086542B">
      <w:fldChar w:fldCharType="end"/>
    </w:r>
    <w:r w:rsidRPr="00C10453">
      <w:rPr>
        <w:lang w:val="en-GB"/>
      </w:rPr>
      <w:t xml:space="preserve"> | </w:t>
    </w:r>
    <w:r w:rsidR="00C750F0">
      <w:fldChar w:fldCharType="begin"/>
    </w:r>
    <w:r w:rsidR="00C750F0" w:rsidRPr="00C10453">
      <w:rPr>
        <w:lang w:val="en-GB"/>
      </w:rPr>
      <w:instrText>NUMPAGES  \* Arabic  \* MERGEFORMAT</w:instrText>
    </w:r>
    <w:r w:rsidR="00C750F0">
      <w:fldChar w:fldCharType="separate"/>
    </w:r>
    <w:r w:rsidR="00C750F0" w:rsidRPr="00C10453">
      <w:rPr>
        <w:noProof/>
        <w:lang w:val="en-GB"/>
      </w:rPr>
      <w:t>9</w:t>
    </w:r>
    <w:r w:rsidR="00C750F0">
      <w:rPr>
        <w:noProof/>
      </w:rPr>
      <w:fldChar w:fldCharType="end"/>
    </w:r>
  </w:p>
  <w:p w14:paraId="2E1569CD" w14:textId="077A83C2" w:rsidR="00D516D8" w:rsidRPr="00EA1DE8" w:rsidRDefault="00D516D8" w:rsidP="009F62F3">
    <w:pPr>
      <w:pStyle w:val="Pieddepage"/>
      <w:tabs>
        <w:tab w:val="clear" w:pos="4536"/>
        <w:tab w:val="clear" w:pos="9072"/>
        <w:tab w:val="center" w:pos="5670"/>
        <w:tab w:val="right" w:pos="8222"/>
        <w:tab w:val="right" w:pos="10065"/>
      </w:tabs>
      <w:rPr>
        <w:i/>
        <w:color w:val="9CC2E5" w:themeColor="accent1" w:themeTint="99"/>
        <w:sz w:val="20"/>
        <w:szCs w:val="20"/>
        <w:lang w:val="en-GB"/>
      </w:rPr>
    </w:pPr>
    <w:r w:rsidRPr="00EA1DE8">
      <w:rPr>
        <w:sz w:val="20"/>
        <w:szCs w:val="20"/>
        <w:lang w:val="en-GB"/>
      </w:rPr>
      <w:t>School Leadership Collection</w:t>
    </w:r>
    <w:r w:rsidRPr="00EA1DE8">
      <w:rPr>
        <w:sz w:val="20"/>
        <w:szCs w:val="20"/>
        <w:lang w:val="en-GB"/>
      </w:rPr>
      <w:tab/>
      <w:t xml:space="preserve"> </w:t>
    </w:r>
    <w:r w:rsidRPr="00EA1DE8">
      <w:rPr>
        <w:b/>
        <w:noProof/>
        <w:sz w:val="20"/>
        <w:szCs w:val="20"/>
        <w:lang w:val="en-US"/>
      </w:rPr>
      <w:drawing>
        <wp:inline distT="0" distB="0" distL="0" distR="0" wp14:anchorId="0688A58F" wp14:editId="43440862">
          <wp:extent cx="215703" cy="180000"/>
          <wp:effectExtent l="0" t="0" r="0" b="0"/>
          <wp:docPr id="8" name="Image 3" descr="C:\Users\Geneviève\Documents\Aprélia\2009\Partenaires\Cayambe\Exécution activités\Pédago\Guides pratiques\RELs APRELIA-TESSA CAPE\Logos\Logo PartaTESSA 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viève\Documents\Aprélia\2009\Partenaires\Cayambe\Exécution activités\Pédago\Guides pratiques\RELs APRELIA-TESSA CAPE\Logos\Logo PartaTESSA x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3" cy="180000"/>
                  </a:xfrm>
                  <a:prstGeom prst="rect">
                    <a:avLst/>
                  </a:prstGeom>
                  <a:noFill/>
                  <a:ln>
                    <a:noFill/>
                  </a:ln>
                </pic:spPr>
              </pic:pic>
            </a:graphicData>
          </a:graphic>
        </wp:inline>
      </w:drawing>
    </w:r>
    <w:r w:rsidRPr="00EA1DE8">
      <w:rPr>
        <w:rFonts w:eastAsia="Times New Roman"/>
        <w:noProof/>
        <w:sz w:val="20"/>
        <w:szCs w:val="20"/>
        <w:lang w:val="en-US"/>
      </w:rPr>
      <w:drawing>
        <wp:inline distT="0" distB="0" distL="0" distR="0" wp14:anchorId="2402829A" wp14:editId="0F59101C">
          <wp:extent cx="243243" cy="180000"/>
          <wp:effectExtent l="0" t="0" r="10795" b="0"/>
          <wp:docPr id="6" name="Image 1" descr="logo_aprelia_v46_xs_fond_tran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prelia_v46_xs_fond_tran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43" cy="180000"/>
                  </a:xfrm>
                  <a:prstGeom prst="rect">
                    <a:avLst/>
                  </a:prstGeom>
                  <a:noFill/>
                  <a:ln>
                    <a:noFill/>
                  </a:ln>
                </pic:spPr>
              </pic:pic>
            </a:graphicData>
          </a:graphic>
        </wp:inline>
      </w:drawing>
    </w:r>
    <w:r w:rsidRPr="00EA1DE8">
      <w:rPr>
        <w:sz w:val="20"/>
        <w:szCs w:val="20"/>
        <w:lang w:val="en-GB"/>
      </w:rPr>
      <w:tab/>
    </w:r>
    <w:r w:rsidRPr="00EA1DE8">
      <w:rPr>
        <w:noProof/>
        <w:sz w:val="20"/>
        <w:szCs w:val="20"/>
        <w:lang w:val="en-US"/>
      </w:rPr>
      <w:drawing>
        <wp:inline distT="0" distB="0" distL="0" distR="0" wp14:anchorId="66CBC48E" wp14:editId="3240793E">
          <wp:extent cx="613161" cy="21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3161" cy="216000"/>
                  </a:xfrm>
                  <a:prstGeom prst="rect">
                    <a:avLst/>
                  </a:prstGeom>
                  <a:noFill/>
                  <a:ln>
                    <a:noFill/>
                  </a:ln>
                </pic:spPr>
              </pic:pic>
            </a:graphicData>
          </a:graphic>
        </wp:inline>
      </w:drawing>
    </w:r>
    <w:r w:rsidRPr="00EA1DE8">
      <w:rPr>
        <w:sz w:val="20"/>
        <w:szCs w:val="20"/>
        <w:lang w:val="en-GB"/>
      </w:rPr>
      <w:t xml:space="preserve">   </w:t>
    </w:r>
    <w:r w:rsidRPr="00EA1DE8">
      <w:rPr>
        <w:sz w:val="20"/>
        <w:szCs w:val="20"/>
        <w:lang w:val="en-GB"/>
      </w:rPr>
      <w:tab/>
    </w:r>
    <w:hyperlink w:anchor="Sommaire" w:history="1">
      <w:r w:rsidRPr="00EA1DE8">
        <w:rPr>
          <w:rStyle w:val="Lienhypertexte"/>
          <w:rFonts w:cstheme="minorHAnsi"/>
          <w:color w:val="034990" w:themeColor="hyperlink" w:themeShade="BF"/>
          <w:spacing w:val="60"/>
          <w:sz w:val="20"/>
          <w:szCs w:val="20"/>
          <w:lang w:val="en-GB"/>
        </w:rPr>
        <w:t>Contents</w:t>
      </w:r>
    </w:hyperlink>
    <w:r w:rsidRPr="00EA1DE8">
      <w:rPr>
        <w:sz w:val="20"/>
        <w:szCs w:val="20"/>
        <w:lang w:val="en-GB"/>
      </w:rPr>
      <w:br/>
    </w:r>
    <w:r w:rsidRPr="00EA1DE8">
      <w:rPr>
        <w:i/>
        <w:color w:val="9CC2E5" w:themeColor="accent1" w:themeTint="99"/>
        <w:sz w:val="20"/>
        <w:szCs w:val="20"/>
        <w:lang w:val="en-GB"/>
      </w:rPr>
      <w:t xml:space="preserve">Transforming Teaching and Learning Process:  Accompanying teachers: coaching and mentoring  </w:t>
    </w:r>
  </w:p>
  <w:p w14:paraId="45AC6687" w14:textId="77777777" w:rsidR="00D516D8" w:rsidRPr="00C10453" w:rsidRDefault="00D516D8" w:rsidP="00721838">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B7DE" w14:textId="77777777" w:rsidR="00F704F2" w:rsidRDefault="00F704F2" w:rsidP="00EE62B8">
      <w:r>
        <w:separator/>
      </w:r>
    </w:p>
    <w:p w14:paraId="33BE9465" w14:textId="77777777" w:rsidR="00F704F2" w:rsidRDefault="00F704F2" w:rsidP="00EE62B8"/>
    <w:p w14:paraId="314FAAE1" w14:textId="77777777" w:rsidR="00F704F2" w:rsidRDefault="00F704F2" w:rsidP="00721838"/>
  </w:footnote>
  <w:footnote w:type="continuationSeparator" w:id="0">
    <w:p w14:paraId="3E919541" w14:textId="77777777" w:rsidR="00F704F2" w:rsidRDefault="00F704F2" w:rsidP="00EE62B8">
      <w:r>
        <w:continuationSeparator/>
      </w:r>
    </w:p>
    <w:p w14:paraId="7217B3A7" w14:textId="77777777" w:rsidR="00F704F2" w:rsidRDefault="00F704F2" w:rsidP="00EE62B8"/>
    <w:p w14:paraId="12541418" w14:textId="77777777" w:rsidR="00F704F2" w:rsidRDefault="00F704F2" w:rsidP="007218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69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2" w15:restartNumberingAfterBreak="0">
    <w:nsid w:val="00000002"/>
    <w:multiLevelType w:val="singleLevel"/>
    <w:tmpl w:val="00000002"/>
    <w:name w:val="WW8Num2"/>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3" w15:restartNumberingAfterBreak="0">
    <w:nsid w:val="00000003"/>
    <w:multiLevelType w:val="singleLevel"/>
    <w:tmpl w:val="00000003"/>
    <w:name w:val="WW8Num4"/>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4" w15:restartNumberingAfterBreak="0">
    <w:nsid w:val="00000004"/>
    <w:multiLevelType w:val="singleLevel"/>
    <w:tmpl w:val="00000004"/>
    <w:name w:val="WW8Num5"/>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5" w15:restartNumberingAfterBreak="0">
    <w:nsid w:val="00000005"/>
    <w:multiLevelType w:val="singleLevel"/>
    <w:tmpl w:val="00000005"/>
    <w:name w:val="WW8Num6"/>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6" w15:restartNumberingAfterBreak="0">
    <w:nsid w:val="043354C9"/>
    <w:multiLevelType w:val="hybridMultilevel"/>
    <w:tmpl w:val="B5502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C54970"/>
    <w:multiLevelType w:val="hybridMultilevel"/>
    <w:tmpl w:val="149294B6"/>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3D75D35"/>
    <w:multiLevelType w:val="hybridMultilevel"/>
    <w:tmpl w:val="64BCDE1A"/>
    <w:lvl w:ilvl="0" w:tplc="1EAE7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0625F1"/>
    <w:multiLevelType w:val="hybridMultilevel"/>
    <w:tmpl w:val="A0AE9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124891"/>
    <w:multiLevelType w:val="hybridMultilevel"/>
    <w:tmpl w:val="3CA4D3C0"/>
    <w:lvl w:ilvl="0" w:tplc="003EB966">
      <w:start w:val="1"/>
      <w:numFmt w:val="bullet"/>
      <w:lvlText w:val="-"/>
      <w:lvlJc w:val="left"/>
      <w:pPr>
        <w:ind w:left="720" w:hanging="360"/>
      </w:pPr>
      <w:rPr>
        <w:rFonts w:ascii="Arial" w:hAnsi="Arial" w:hint="default"/>
        <w:color w:val="auto"/>
        <w:sz w:val="20"/>
        <w:szCs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94242"/>
    <w:multiLevelType w:val="hybridMultilevel"/>
    <w:tmpl w:val="741E2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7F77BED"/>
    <w:multiLevelType w:val="hybridMultilevel"/>
    <w:tmpl w:val="24FC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072790"/>
    <w:multiLevelType w:val="hybridMultilevel"/>
    <w:tmpl w:val="E3C23EC8"/>
    <w:lvl w:ilvl="0" w:tplc="08090003">
      <w:start w:val="1"/>
      <w:numFmt w:val="bullet"/>
      <w:lvlText w:val="o"/>
      <w:lvlJc w:val="left"/>
      <w:pPr>
        <w:ind w:left="1800" w:hanging="72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C8445E"/>
    <w:multiLevelType w:val="hybridMultilevel"/>
    <w:tmpl w:val="3634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06724"/>
    <w:multiLevelType w:val="hybridMultilevel"/>
    <w:tmpl w:val="2DF20A88"/>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6" w15:restartNumberingAfterBreak="0">
    <w:nsid w:val="3E2D169E"/>
    <w:multiLevelType w:val="hybridMultilevel"/>
    <w:tmpl w:val="D574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F6559F6"/>
    <w:multiLevelType w:val="hybridMultilevel"/>
    <w:tmpl w:val="16F2AD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3F683DC3"/>
    <w:multiLevelType w:val="hybridMultilevel"/>
    <w:tmpl w:val="5170A020"/>
    <w:lvl w:ilvl="0" w:tplc="1EAE7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7F17A2"/>
    <w:multiLevelType w:val="hybridMultilevel"/>
    <w:tmpl w:val="C2FE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D6DF8"/>
    <w:multiLevelType w:val="hybridMultilevel"/>
    <w:tmpl w:val="350EC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9021C"/>
    <w:multiLevelType w:val="hybridMultilevel"/>
    <w:tmpl w:val="23B8CE60"/>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Courier New" w:hint="default"/>
      </w:rPr>
    </w:lvl>
    <w:lvl w:ilvl="2" w:tplc="04090005">
      <w:start w:val="1"/>
      <w:numFmt w:val="bullet"/>
      <w:lvlText w:val=""/>
      <w:lvlJc w:val="left"/>
      <w:pPr>
        <w:ind w:left="2130" w:hanging="360"/>
      </w:pPr>
      <w:rPr>
        <w:rFonts w:ascii="Wingdings" w:hAnsi="Wingdings" w:hint="default"/>
      </w:rPr>
    </w:lvl>
    <w:lvl w:ilvl="3" w:tplc="04090001">
      <w:start w:val="1"/>
      <w:numFmt w:val="bullet"/>
      <w:lvlText w:val=""/>
      <w:lvlJc w:val="left"/>
      <w:pPr>
        <w:ind w:left="2850" w:hanging="360"/>
      </w:pPr>
      <w:rPr>
        <w:rFonts w:ascii="Symbol" w:hAnsi="Symbol" w:hint="default"/>
      </w:rPr>
    </w:lvl>
    <w:lvl w:ilvl="4" w:tplc="04090003">
      <w:start w:val="1"/>
      <w:numFmt w:val="bullet"/>
      <w:lvlText w:val="o"/>
      <w:lvlJc w:val="left"/>
      <w:pPr>
        <w:ind w:left="3570" w:hanging="360"/>
      </w:pPr>
      <w:rPr>
        <w:rFonts w:ascii="Courier New" w:hAnsi="Courier New" w:cs="Courier New" w:hint="default"/>
      </w:rPr>
    </w:lvl>
    <w:lvl w:ilvl="5" w:tplc="04090005">
      <w:start w:val="1"/>
      <w:numFmt w:val="bullet"/>
      <w:lvlText w:val=""/>
      <w:lvlJc w:val="left"/>
      <w:pPr>
        <w:ind w:left="4290" w:hanging="360"/>
      </w:pPr>
      <w:rPr>
        <w:rFonts w:ascii="Wingdings" w:hAnsi="Wingdings" w:hint="default"/>
      </w:rPr>
    </w:lvl>
    <w:lvl w:ilvl="6" w:tplc="04090001">
      <w:start w:val="1"/>
      <w:numFmt w:val="bullet"/>
      <w:lvlText w:val=""/>
      <w:lvlJc w:val="left"/>
      <w:pPr>
        <w:ind w:left="5010" w:hanging="360"/>
      </w:pPr>
      <w:rPr>
        <w:rFonts w:ascii="Symbol" w:hAnsi="Symbol" w:hint="default"/>
      </w:rPr>
    </w:lvl>
    <w:lvl w:ilvl="7" w:tplc="04090003">
      <w:start w:val="1"/>
      <w:numFmt w:val="bullet"/>
      <w:lvlText w:val="o"/>
      <w:lvlJc w:val="left"/>
      <w:pPr>
        <w:ind w:left="5730" w:hanging="360"/>
      </w:pPr>
      <w:rPr>
        <w:rFonts w:ascii="Courier New" w:hAnsi="Courier New" w:cs="Courier New" w:hint="default"/>
      </w:rPr>
    </w:lvl>
    <w:lvl w:ilvl="8" w:tplc="04090005">
      <w:start w:val="1"/>
      <w:numFmt w:val="bullet"/>
      <w:lvlText w:val=""/>
      <w:lvlJc w:val="left"/>
      <w:pPr>
        <w:ind w:left="6450" w:hanging="360"/>
      </w:pPr>
      <w:rPr>
        <w:rFonts w:ascii="Wingdings" w:hAnsi="Wingdings" w:hint="default"/>
      </w:rPr>
    </w:lvl>
  </w:abstractNum>
  <w:abstractNum w:abstractNumId="22" w15:restartNumberingAfterBreak="0">
    <w:nsid w:val="43AA2544"/>
    <w:multiLevelType w:val="hybridMultilevel"/>
    <w:tmpl w:val="B32C2D5A"/>
    <w:lvl w:ilvl="0" w:tplc="6B28456C">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E31CEF"/>
    <w:multiLevelType w:val="hybridMultilevel"/>
    <w:tmpl w:val="5B4AC31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26F48"/>
    <w:multiLevelType w:val="hybridMultilevel"/>
    <w:tmpl w:val="EB1C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D3F90"/>
    <w:multiLevelType w:val="hybridMultilevel"/>
    <w:tmpl w:val="80B65C3E"/>
    <w:lvl w:ilvl="0" w:tplc="08090003">
      <w:start w:val="1"/>
      <w:numFmt w:val="bullet"/>
      <w:lvlText w:val="o"/>
      <w:lvlJc w:val="left"/>
      <w:pPr>
        <w:ind w:left="1800" w:hanging="72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0D4641"/>
    <w:multiLevelType w:val="hybridMultilevel"/>
    <w:tmpl w:val="E3D633CC"/>
    <w:lvl w:ilvl="0" w:tplc="040C0005">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7" w15:restartNumberingAfterBreak="0">
    <w:nsid w:val="4A975534"/>
    <w:multiLevelType w:val="hybridMultilevel"/>
    <w:tmpl w:val="E320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341D13"/>
    <w:multiLevelType w:val="hybridMultilevel"/>
    <w:tmpl w:val="2F3A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E587D"/>
    <w:multiLevelType w:val="hybridMultilevel"/>
    <w:tmpl w:val="7A2433A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15:restartNumberingAfterBreak="0">
    <w:nsid w:val="58CD7309"/>
    <w:multiLevelType w:val="hybridMultilevel"/>
    <w:tmpl w:val="2E9EAF04"/>
    <w:lvl w:ilvl="0" w:tplc="256C2CBA">
      <w:start w:val="1"/>
      <w:numFmt w:val="decimal"/>
      <w:lvlText w:val="%1."/>
      <w:lvlJc w:val="left"/>
      <w:pPr>
        <w:ind w:left="720" w:hanging="360"/>
      </w:pPr>
      <w:rPr>
        <w:rFonts w:ascii="Arial" w:hAnsi="Arial" w:hint="default"/>
        <w:b w:val="0"/>
        <w:bCs w:val="0"/>
        <w:i w:val="0"/>
        <w:iCs w:val="0"/>
        <w:caps w:val="0"/>
        <w:strike w:val="0"/>
        <w:dstrike w:val="0"/>
        <w:vanish w:val="0"/>
        <w:color w:val="auto"/>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1D78AE"/>
    <w:multiLevelType w:val="hybridMultilevel"/>
    <w:tmpl w:val="64BCDE1A"/>
    <w:lvl w:ilvl="0" w:tplc="1EAE74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427DE8"/>
    <w:multiLevelType w:val="hybridMultilevel"/>
    <w:tmpl w:val="E284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8473D"/>
    <w:multiLevelType w:val="hybridMultilevel"/>
    <w:tmpl w:val="4B94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685789"/>
    <w:multiLevelType w:val="hybridMultilevel"/>
    <w:tmpl w:val="741E2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C9B701C"/>
    <w:multiLevelType w:val="hybridMultilevel"/>
    <w:tmpl w:val="E3DC1798"/>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36" w15:restartNumberingAfterBreak="0">
    <w:nsid w:val="5E2D3775"/>
    <w:multiLevelType w:val="hybridMultilevel"/>
    <w:tmpl w:val="73ECC65C"/>
    <w:lvl w:ilvl="0" w:tplc="34CCF39C">
      <w:start w:val="1"/>
      <w:numFmt w:val="bullet"/>
      <w:pStyle w:val="Paragraphedelist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F160EC"/>
    <w:multiLevelType w:val="hybridMultilevel"/>
    <w:tmpl w:val="33DCE6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14D16A8"/>
    <w:multiLevelType w:val="hybridMultilevel"/>
    <w:tmpl w:val="DB26D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B31E4F"/>
    <w:multiLevelType w:val="hybridMultilevel"/>
    <w:tmpl w:val="00B43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6354CCA"/>
    <w:multiLevelType w:val="hybridMultilevel"/>
    <w:tmpl w:val="2E82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F5894"/>
    <w:multiLevelType w:val="hybridMultilevel"/>
    <w:tmpl w:val="FF0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45953"/>
    <w:multiLevelType w:val="hybridMultilevel"/>
    <w:tmpl w:val="31503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52F5D49"/>
    <w:multiLevelType w:val="hybridMultilevel"/>
    <w:tmpl w:val="EF927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F2991"/>
    <w:multiLevelType w:val="hybridMultilevel"/>
    <w:tmpl w:val="8F74CD8A"/>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45" w15:restartNumberingAfterBreak="0">
    <w:nsid w:val="77B76687"/>
    <w:multiLevelType w:val="hybridMultilevel"/>
    <w:tmpl w:val="1B48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03445A"/>
    <w:multiLevelType w:val="hybridMultilevel"/>
    <w:tmpl w:val="B9486E84"/>
    <w:lvl w:ilvl="0" w:tplc="0409000F">
      <w:start w:val="1"/>
      <w:numFmt w:val="decimal"/>
      <w:lvlText w:val="%1."/>
      <w:lvlJc w:val="left"/>
      <w:pPr>
        <w:ind w:left="720" w:hanging="360"/>
      </w:pPr>
    </w:lvl>
    <w:lvl w:ilvl="1" w:tplc="51A48838">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45"/>
  </w:num>
  <w:num w:numId="4">
    <w:abstractNumId w:val="33"/>
  </w:num>
  <w:num w:numId="5">
    <w:abstractNumId w:val="14"/>
  </w:num>
  <w:num w:numId="6">
    <w:abstractNumId w:val="24"/>
  </w:num>
  <w:num w:numId="7">
    <w:abstractNumId w:val="32"/>
  </w:num>
  <w:num w:numId="8">
    <w:abstractNumId w:val="6"/>
  </w:num>
  <w:num w:numId="9">
    <w:abstractNumId w:val="23"/>
  </w:num>
  <w:num w:numId="10">
    <w:abstractNumId w:val="30"/>
  </w:num>
  <w:num w:numId="11">
    <w:abstractNumId w:val="38"/>
  </w:num>
  <w:num w:numId="12">
    <w:abstractNumId w:val="36"/>
  </w:num>
  <w:num w:numId="13">
    <w:abstractNumId w:val="44"/>
  </w:num>
  <w:num w:numId="14">
    <w:abstractNumId w:val="22"/>
  </w:num>
  <w:num w:numId="15">
    <w:abstractNumId w:val="42"/>
  </w:num>
  <w:num w:numId="16">
    <w:abstractNumId w:val="1"/>
  </w:num>
  <w:num w:numId="17">
    <w:abstractNumId w:val="46"/>
  </w:num>
  <w:num w:numId="18">
    <w:abstractNumId w:val="20"/>
  </w:num>
  <w:num w:numId="19">
    <w:abstractNumId w:val="1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6"/>
  </w:num>
  <w:num w:numId="26">
    <w:abstractNumId w:val="39"/>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1"/>
  </w:num>
  <w:num w:numId="31">
    <w:abstractNumId w:val="26"/>
  </w:num>
  <w:num w:numId="32">
    <w:abstractNumId w:val="9"/>
  </w:num>
  <w:num w:numId="33">
    <w:abstractNumId w:val="41"/>
  </w:num>
  <w:num w:numId="34">
    <w:abstractNumId w:val="37"/>
  </w:num>
  <w:num w:numId="35">
    <w:abstractNumId w:val="27"/>
  </w:num>
  <w:num w:numId="36">
    <w:abstractNumId w:val="43"/>
  </w:num>
  <w:num w:numId="37">
    <w:abstractNumId w:val="19"/>
  </w:num>
  <w:num w:numId="38">
    <w:abstractNumId w:val="40"/>
  </w:num>
  <w:num w:numId="39">
    <w:abstractNumId w:val="7"/>
  </w:num>
  <w:num w:numId="40">
    <w:abstractNumId w:val="17"/>
  </w:num>
  <w:num w:numId="41">
    <w:abstractNumId w:val="31"/>
  </w:num>
  <w:num w:numId="42">
    <w:abstractNumId w:val="13"/>
  </w:num>
  <w:num w:numId="43">
    <w:abstractNumId w:val="8"/>
  </w:num>
  <w:num w:numId="44">
    <w:abstractNumId w:val="18"/>
  </w:num>
  <w:num w:numId="45">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288"/>
    <w:rsid w:val="00015689"/>
    <w:rsid w:val="00015986"/>
    <w:rsid w:val="000165BE"/>
    <w:rsid w:val="000230D6"/>
    <w:rsid w:val="00025B52"/>
    <w:rsid w:val="000369EB"/>
    <w:rsid w:val="00041BF3"/>
    <w:rsid w:val="00043DB9"/>
    <w:rsid w:val="00047FA1"/>
    <w:rsid w:val="00054381"/>
    <w:rsid w:val="00054C42"/>
    <w:rsid w:val="0005579A"/>
    <w:rsid w:val="00064995"/>
    <w:rsid w:val="000669AF"/>
    <w:rsid w:val="0007057B"/>
    <w:rsid w:val="000770E7"/>
    <w:rsid w:val="000855D0"/>
    <w:rsid w:val="0008690A"/>
    <w:rsid w:val="00086A84"/>
    <w:rsid w:val="000912F0"/>
    <w:rsid w:val="00092BA9"/>
    <w:rsid w:val="00093E7C"/>
    <w:rsid w:val="000A473E"/>
    <w:rsid w:val="000A6A49"/>
    <w:rsid w:val="000B037D"/>
    <w:rsid w:val="000B3046"/>
    <w:rsid w:val="000B40D9"/>
    <w:rsid w:val="000D138D"/>
    <w:rsid w:val="000D2563"/>
    <w:rsid w:val="000D7298"/>
    <w:rsid w:val="000E303B"/>
    <w:rsid w:val="000F1D7C"/>
    <w:rsid w:val="000F534F"/>
    <w:rsid w:val="000F5BE1"/>
    <w:rsid w:val="000F700C"/>
    <w:rsid w:val="00112DEE"/>
    <w:rsid w:val="0011391E"/>
    <w:rsid w:val="00133149"/>
    <w:rsid w:val="00134520"/>
    <w:rsid w:val="0014418B"/>
    <w:rsid w:val="00147FE0"/>
    <w:rsid w:val="00153520"/>
    <w:rsid w:val="00155A73"/>
    <w:rsid w:val="001755EB"/>
    <w:rsid w:val="00176CAC"/>
    <w:rsid w:val="0018088E"/>
    <w:rsid w:val="001817A0"/>
    <w:rsid w:val="00183C31"/>
    <w:rsid w:val="00186AE8"/>
    <w:rsid w:val="00192C07"/>
    <w:rsid w:val="001A3268"/>
    <w:rsid w:val="001A7E2B"/>
    <w:rsid w:val="001C5479"/>
    <w:rsid w:val="001D18C5"/>
    <w:rsid w:val="001D5B5D"/>
    <w:rsid w:val="001E11E5"/>
    <w:rsid w:val="001E3D6E"/>
    <w:rsid w:val="00211BFB"/>
    <w:rsid w:val="002146E5"/>
    <w:rsid w:val="00214A66"/>
    <w:rsid w:val="00226A50"/>
    <w:rsid w:val="00245E03"/>
    <w:rsid w:val="00252113"/>
    <w:rsid w:val="00266C68"/>
    <w:rsid w:val="0026790B"/>
    <w:rsid w:val="00275C16"/>
    <w:rsid w:val="0029047F"/>
    <w:rsid w:val="002909B6"/>
    <w:rsid w:val="002A4620"/>
    <w:rsid w:val="002B1594"/>
    <w:rsid w:val="002B3CEC"/>
    <w:rsid w:val="002C1BD6"/>
    <w:rsid w:val="002C5683"/>
    <w:rsid w:val="002C7516"/>
    <w:rsid w:val="002D0253"/>
    <w:rsid w:val="002D533E"/>
    <w:rsid w:val="002E14AD"/>
    <w:rsid w:val="002E68B7"/>
    <w:rsid w:val="0030241E"/>
    <w:rsid w:val="00302E29"/>
    <w:rsid w:val="003108C8"/>
    <w:rsid w:val="003131B1"/>
    <w:rsid w:val="003143B8"/>
    <w:rsid w:val="00320DA2"/>
    <w:rsid w:val="00321B66"/>
    <w:rsid w:val="003260DB"/>
    <w:rsid w:val="00330421"/>
    <w:rsid w:val="00335B0F"/>
    <w:rsid w:val="0033789E"/>
    <w:rsid w:val="00354713"/>
    <w:rsid w:val="00355F84"/>
    <w:rsid w:val="00357354"/>
    <w:rsid w:val="0036180F"/>
    <w:rsid w:val="00364A3B"/>
    <w:rsid w:val="003749A6"/>
    <w:rsid w:val="0038193D"/>
    <w:rsid w:val="00390338"/>
    <w:rsid w:val="00393843"/>
    <w:rsid w:val="00395544"/>
    <w:rsid w:val="003A7AEB"/>
    <w:rsid w:val="003B15E0"/>
    <w:rsid w:val="003B36C1"/>
    <w:rsid w:val="003B6FDF"/>
    <w:rsid w:val="003C5237"/>
    <w:rsid w:val="003D05C5"/>
    <w:rsid w:val="003D1398"/>
    <w:rsid w:val="003D6E74"/>
    <w:rsid w:val="003E61BF"/>
    <w:rsid w:val="003F1CD2"/>
    <w:rsid w:val="003F3EBD"/>
    <w:rsid w:val="003F704B"/>
    <w:rsid w:val="00401D37"/>
    <w:rsid w:val="00401F88"/>
    <w:rsid w:val="004079D8"/>
    <w:rsid w:val="00422B16"/>
    <w:rsid w:val="00423B3B"/>
    <w:rsid w:val="00425BED"/>
    <w:rsid w:val="00426E93"/>
    <w:rsid w:val="00426F93"/>
    <w:rsid w:val="004358BC"/>
    <w:rsid w:val="00443C4A"/>
    <w:rsid w:val="00445C10"/>
    <w:rsid w:val="00455830"/>
    <w:rsid w:val="00455D94"/>
    <w:rsid w:val="00456E0B"/>
    <w:rsid w:val="0046429B"/>
    <w:rsid w:val="00465063"/>
    <w:rsid w:val="004652BF"/>
    <w:rsid w:val="00465B4D"/>
    <w:rsid w:val="00467383"/>
    <w:rsid w:val="0047191C"/>
    <w:rsid w:val="00473118"/>
    <w:rsid w:val="004776A8"/>
    <w:rsid w:val="00482E56"/>
    <w:rsid w:val="004862A0"/>
    <w:rsid w:val="004944F3"/>
    <w:rsid w:val="004A4104"/>
    <w:rsid w:val="004A45B7"/>
    <w:rsid w:val="004B53B6"/>
    <w:rsid w:val="004C14FF"/>
    <w:rsid w:val="004C7041"/>
    <w:rsid w:val="004D13FB"/>
    <w:rsid w:val="004D6CD1"/>
    <w:rsid w:val="004E1879"/>
    <w:rsid w:val="004E30C4"/>
    <w:rsid w:val="004E4596"/>
    <w:rsid w:val="004F11ED"/>
    <w:rsid w:val="004F41DC"/>
    <w:rsid w:val="004F7E56"/>
    <w:rsid w:val="00503CB5"/>
    <w:rsid w:val="00504CA3"/>
    <w:rsid w:val="00506C30"/>
    <w:rsid w:val="00510830"/>
    <w:rsid w:val="005159C3"/>
    <w:rsid w:val="00515E40"/>
    <w:rsid w:val="0051726D"/>
    <w:rsid w:val="00522BFA"/>
    <w:rsid w:val="00524856"/>
    <w:rsid w:val="00524A1D"/>
    <w:rsid w:val="00525B62"/>
    <w:rsid w:val="00526CA0"/>
    <w:rsid w:val="0053623F"/>
    <w:rsid w:val="00544415"/>
    <w:rsid w:val="00550ADE"/>
    <w:rsid w:val="00550C85"/>
    <w:rsid w:val="00560BBF"/>
    <w:rsid w:val="0056365B"/>
    <w:rsid w:val="00563805"/>
    <w:rsid w:val="005649AE"/>
    <w:rsid w:val="00566FA3"/>
    <w:rsid w:val="00567793"/>
    <w:rsid w:val="00570D50"/>
    <w:rsid w:val="00585990"/>
    <w:rsid w:val="00586CF9"/>
    <w:rsid w:val="00596550"/>
    <w:rsid w:val="00596C8B"/>
    <w:rsid w:val="005A14FC"/>
    <w:rsid w:val="005A2D5D"/>
    <w:rsid w:val="005A372F"/>
    <w:rsid w:val="005B1E8E"/>
    <w:rsid w:val="005C3CFD"/>
    <w:rsid w:val="005D08AF"/>
    <w:rsid w:val="005D4288"/>
    <w:rsid w:val="005D56C8"/>
    <w:rsid w:val="005D5DD3"/>
    <w:rsid w:val="005E2B35"/>
    <w:rsid w:val="005E3AA8"/>
    <w:rsid w:val="005F33E8"/>
    <w:rsid w:val="00610339"/>
    <w:rsid w:val="00611CCE"/>
    <w:rsid w:val="0061335C"/>
    <w:rsid w:val="00621782"/>
    <w:rsid w:val="00622F3D"/>
    <w:rsid w:val="00627DAE"/>
    <w:rsid w:val="0063691A"/>
    <w:rsid w:val="0064182C"/>
    <w:rsid w:val="006518FD"/>
    <w:rsid w:val="00652FE2"/>
    <w:rsid w:val="0065308E"/>
    <w:rsid w:val="00654CD6"/>
    <w:rsid w:val="0066037D"/>
    <w:rsid w:val="00663A78"/>
    <w:rsid w:val="00664644"/>
    <w:rsid w:val="00664759"/>
    <w:rsid w:val="0066647C"/>
    <w:rsid w:val="00673756"/>
    <w:rsid w:val="00680BF2"/>
    <w:rsid w:val="00680F6A"/>
    <w:rsid w:val="00685E84"/>
    <w:rsid w:val="006900FB"/>
    <w:rsid w:val="006940CA"/>
    <w:rsid w:val="006945E6"/>
    <w:rsid w:val="006A0B80"/>
    <w:rsid w:val="006B1F3D"/>
    <w:rsid w:val="006B4498"/>
    <w:rsid w:val="006B7E66"/>
    <w:rsid w:val="006C377D"/>
    <w:rsid w:val="006D29E5"/>
    <w:rsid w:val="00713624"/>
    <w:rsid w:val="00713FC4"/>
    <w:rsid w:val="007156F7"/>
    <w:rsid w:val="00720EC6"/>
    <w:rsid w:val="00721838"/>
    <w:rsid w:val="007218F1"/>
    <w:rsid w:val="0072251C"/>
    <w:rsid w:val="00734DFC"/>
    <w:rsid w:val="00735B94"/>
    <w:rsid w:val="00736354"/>
    <w:rsid w:val="007363FA"/>
    <w:rsid w:val="00737D88"/>
    <w:rsid w:val="00740DCE"/>
    <w:rsid w:val="007416F2"/>
    <w:rsid w:val="00746601"/>
    <w:rsid w:val="00750BC6"/>
    <w:rsid w:val="0075230C"/>
    <w:rsid w:val="007524D0"/>
    <w:rsid w:val="0075273A"/>
    <w:rsid w:val="00761AFC"/>
    <w:rsid w:val="0076772E"/>
    <w:rsid w:val="0077783D"/>
    <w:rsid w:val="007817F7"/>
    <w:rsid w:val="0079370B"/>
    <w:rsid w:val="00797C6B"/>
    <w:rsid w:val="007A2E97"/>
    <w:rsid w:val="007A4C46"/>
    <w:rsid w:val="007A53B1"/>
    <w:rsid w:val="007B1101"/>
    <w:rsid w:val="007B1F45"/>
    <w:rsid w:val="007B249E"/>
    <w:rsid w:val="007B2DA6"/>
    <w:rsid w:val="007B4351"/>
    <w:rsid w:val="007B725F"/>
    <w:rsid w:val="007C1721"/>
    <w:rsid w:val="007C3EE8"/>
    <w:rsid w:val="007C4A57"/>
    <w:rsid w:val="007C6578"/>
    <w:rsid w:val="007E01EF"/>
    <w:rsid w:val="007E06E7"/>
    <w:rsid w:val="007E4644"/>
    <w:rsid w:val="007F0B87"/>
    <w:rsid w:val="007F1F61"/>
    <w:rsid w:val="007F3463"/>
    <w:rsid w:val="00806924"/>
    <w:rsid w:val="008154E8"/>
    <w:rsid w:val="0082032A"/>
    <w:rsid w:val="00826B5F"/>
    <w:rsid w:val="00826C67"/>
    <w:rsid w:val="0082708E"/>
    <w:rsid w:val="00836841"/>
    <w:rsid w:val="00840D8C"/>
    <w:rsid w:val="00842803"/>
    <w:rsid w:val="00850B83"/>
    <w:rsid w:val="0085347F"/>
    <w:rsid w:val="00857D48"/>
    <w:rsid w:val="00860CDD"/>
    <w:rsid w:val="00862AF5"/>
    <w:rsid w:val="00871EB7"/>
    <w:rsid w:val="00877965"/>
    <w:rsid w:val="008806F8"/>
    <w:rsid w:val="008903C2"/>
    <w:rsid w:val="0089143B"/>
    <w:rsid w:val="008A0138"/>
    <w:rsid w:val="008A08C2"/>
    <w:rsid w:val="008A2303"/>
    <w:rsid w:val="008A5B6A"/>
    <w:rsid w:val="008B0FA0"/>
    <w:rsid w:val="008B4D68"/>
    <w:rsid w:val="008C1EF8"/>
    <w:rsid w:val="008C24D6"/>
    <w:rsid w:val="008C4972"/>
    <w:rsid w:val="008C654E"/>
    <w:rsid w:val="008D06BE"/>
    <w:rsid w:val="008D2502"/>
    <w:rsid w:val="008E4121"/>
    <w:rsid w:val="008E70C6"/>
    <w:rsid w:val="008F7D95"/>
    <w:rsid w:val="00900520"/>
    <w:rsid w:val="00907860"/>
    <w:rsid w:val="00911845"/>
    <w:rsid w:val="0092137F"/>
    <w:rsid w:val="00922102"/>
    <w:rsid w:val="00922EB8"/>
    <w:rsid w:val="0092507F"/>
    <w:rsid w:val="00925F38"/>
    <w:rsid w:val="00934E57"/>
    <w:rsid w:val="0093672C"/>
    <w:rsid w:val="00937C4F"/>
    <w:rsid w:val="00940469"/>
    <w:rsid w:val="00941F19"/>
    <w:rsid w:val="00954074"/>
    <w:rsid w:val="00954F2D"/>
    <w:rsid w:val="00956AFD"/>
    <w:rsid w:val="0096273A"/>
    <w:rsid w:val="009638F1"/>
    <w:rsid w:val="00964B6C"/>
    <w:rsid w:val="009650EB"/>
    <w:rsid w:val="00974270"/>
    <w:rsid w:val="0098064B"/>
    <w:rsid w:val="009817BE"/>
    <w:rsid w:val="00982135"/>
    <w:rsid w:val="00986301"/>
    <w:rsid w:val="00990023"/>
    <w:rsid w:val="00993FCB"/>
    <w:rsid w:val="0099478E"/>
    <w:rsid w:val="00997554"/>
    <w:rsid w:val="009A523A"/>
    <w:rsid w:val="009A738A"/>
    <w:rsid w:val="009B090A"/>
    <w:rsid w:val="009B5717"/>
    <w:rsid w:val="009B799F"/>
    <w:rsid w:val="009C3AF1"/>
    <w:rsid w:val="009C6707"/>
    <w:rsid w:val="009E0825"/>
    <w:rsid w:val="009E77BE"/>
    <w:rsid w:val="009F62F3"/>
    <w:rsid w:val="009F6DC3"/>
    <w:rsid w:val="00A00974"/>
    <w:rsid w:val="00A0097F"/>
    <w:rsid w:val="00A0398A"/>
    <w:rsid w:val="00A0487E"/>
    <w:rsid w:val="00A07FBB"/>
    <w:rsid w:val="00A118A9"/>
    <w:rsid w:val="00A16D47"/>
    <w:rsid w:val="00A20465"/>
    <w:rsid w:val="00A306A0"/>
    <w:rsid w:val="00A31A88"/>
    <w:rsid w:val="00A36EA9"/>
    <w:rsid w:val="00A47894"/>
    <w:rsid w:val="00A51690"/>
    <w:rsid w:val="00A52860"/>
    <w:rsid w:val="00A562B7"/>
    <w:rsid w:val="00A63B0E"/>
    <w:rsid w:val="00A64A38"/>
    <w:rsid w:val="00A66524"/>
    <w:rsid w:val="00A7232D"/>
    <w:rsid w:val="00A724F6"/>
    <w:rsid w:val="00A73D55"/>
    <w:rsid w:val="00A77CF9"/>
    <w:rsid w:val="00A83D93"/>
    <w:rsid w:val="00A95DF8"/>
    <w:rsid w:val="00A963C1"/>
    <w:rsid w:val="00A97A61"/>
    <w:rsid w:val="00AA0D45"/>
    <w:rsid w:val="00AA3C29"/>
    <w:rsid w:val="00AF0636"/>
    <w:rsid w:val="00AF2910"/>
    <w:rsid w:val="00AF55FA"/>
    <w:rsid w:val="00B14C28"/>
    <w:rsid w:val="00B23EAC"/>
    <w:rsid w:val="00B306D3"/>
    <w:rsid w:val="00B3484D"/>
    <w:rsid w:val="00B40555"/>
    <w:rsid w:val="00B42956"/>
    <w:rsid w:val="00B43103"/>
    <w:rsid w:val="00B43147"/>
    <w:rsid w:val="00B43A3E"/>
    <w:rsid w:val="00B51AFD"/>
    <w:rsid w:val="00B5414D"/>
    <w:rsid w:val="00B65E4D"/>
    <w:rsid w:val="00B70341"/>
    <w:rsid w:val="00B71452"/>
    <w:rsid w:val="00B77523"/>
    <w:rsid w:val="00B801D4"/>
    <w:rsid w:val="00B80783"/>
    <w:rsid w:val="00B81426"/>
    <w:rsid w:val="00B82BD2"/>
    <w:rsid w:val="00B84635"/>
    <w:rsid w:val="00B87247"/>
    <w:rsid w:val="00B91C1D"/>
    <w:rsid w:val="00B97CE5"/>
    <w:rsid w:val="00BA1395"/>
    <w:rsid w:val="00BA2A26"/>
    <w:rsid w:val="00BA73B5"/>
    <w:rsid w:val="00BB0381"/>
    <w:rsid w:val="00BB4CA0"/>
    <w:rsid w:val="00BC366B"/>
    <w:rsid w:val="00BC5715"/>
    <w:rsid w:val="00BC79AA"/>
    <w:rsid w:val="00BE08C2"/>
    <w:rsid w:val="00BE131D"/>
    <w:rsid w:val="00BE55AB"/>
    <w:rsid w:val="00BE639A"/>
    <w:rsid w:val="00BF11C6"/>
    <w:rsid w:val="00BF3F2F"/>
    <w:rsid w:val="00C10453"/>
    <w:rsid w:val="00C12910"/>
    <w:rsid w:val="00C16FFC"/>
    <w:rsid w:val="00C20E40"/>
    <w:rsid w:val="00C3068D"/>
    <w:rsid w:val="00C32A54"/>
    <w:rsid w:val="00C34ADD"/>
    <w:rsid w:val="00C36714"/>
    <w:rsid w:val="00C429D3"/>
    <w:rsid w:val="00C46B24"/>
    <w:rsid w:val="00C52C5B"/>
    <w:rsid w:val="00C52E90"/>
    <w:rsid w:val="00C566BF"/>
    <w:rsid w:val="00C612A3"/>
    <w:rsid w:val="00C641BD"/>
    <w:rsid w:val="00C750F0"/>
    <w:rsid w:val="00C779E3"/>
    <w:rsid w:val="00C91C9D"/>
    <w:rsid w:val="00C920D8"/>
    <w:rsid w:val="00C93B54"/>
    <w:rsid w:val="00C94340"/>
    <w:rsid w:val="00C95363"/>
    <w:rsid w:val="00C95C2A"/>
    <w:rsid w:val="00C965DA"/>
    <w:rsid w:val="00C9669C"/>
    <w:rsid w:val="00CB2FF9"/>
    <w:rsid w:val="00CB309A"/>
    <w:rsid w:val="00CC15B5"/>
    <w:rsid w:val="00CD2C43"/>
    <w:rsid w:val="00CD567A"/>
    <w:rsid w:val="00CE795F"/>
    <w:rsid w:val="00CF105E"/>
    <w:rsid w:val="00D12F47"/>
    <w:rsid w:val="00D16340"/>
    <w:rsid w:val="00D173D6"/>
    <w:rsid w:val="00D2193A"/>
    <w:rsid w:val="00D31728"/>
    <w:rsid w:val="00D31E50"/>
    <w:rsid w:val="00D327C4"/>
    <w:rsid w:val="00D32A79"/>
    <w:rsid w:val="00D516D8"/>
    <w:rsid w:val="00D62440"/>
    <w:rsid w:val="00D63C35"/>
    <w:rsid w:val="00D64689"/>
    <w:rsid w:val="00D748A4"/>
    <w:rsid w:val="00D762F1"/>
    <w:rsid w:val="00D8006C"/>
    <w:rsid w:val="00D82BA9"/>
    <w:rsid w:val="00D83460"/>
    <w:rsid w:val="00D86322"/>
    <w:rsid w:val="00DA1234"/>
    <w:rsid w:val="00DB43AB"/>
    <w:rsid w:val="00DB59F0"/>
    <w:rsid w:val="00DC0EB0"/>
    <w:rsid w:val="00DD24D7"/>
    <w:rsid w:val="00DD3889"/>
    <w:rsid w:val="00DE10B1"/>
    <w:rsid w:val="00DE7564"/>
    <w:rsid w:val="00DF3685"/>
    <w:rsid w:val="00DF58C2"/>
    <w:rsid w:val="00DF5B0C"/>
    <w:rsid w:val="00E03DB5"/>
    <w:rsid w:val="00E12175"/>
    <w:rsid w:val="00E12FE0"/>
    <w:rsid w:val="00E14A77"/>
    <w:rsid w:val="00E22070"/>
    <w:rsid w:val="00E23927"/>
    <w:rsid w:val="00E25127"/>
    <w:rsid w:val="00E30733"/>
    <w:rsid w:val="00E33F1B"/>
    <w:rsid w:val="00E41427"/>
    <w:rsid w:val="00E436FF"/>
    <w:rsid w:val="00E45691"/>
    <w:rsid w:val="00E47F16"/>
    <w:rsid w:val="00E53E9C"/>
    <w:rsid w:val="00E55618"/>
    <w:rsid w:val="00E60815"/>
    <w:rsid w:val="00E653BD"/>
    <w:rsid w:val="00E665D8"/>
    <w:rsid w:val="00E72154"/>
    <w:rsid w:val="00E74A7C"/>
    <w:rsid w:val="00E82F97"/>
    <w:rsid w:val="00E8388C"/>
    <w:rsid w:val="00E86025"/>
    <w:rsid w:val="00EA044A"/>
    <w:rsid w:val="00EA1DE8"/>
    <w:rsid w:val="00EA36A2"/>
    <w:rsid w:val="00ED3595"/>
    <w:rsid w:val="00ED5BD6"/>
    <w:rsid w:val="00EE1D69"/>
    <w:rsid w:val="00EE5AAA"/>
    <w:rsid w:val="00EE62B8"/>
    <w:rsid w:val="00EF32D0"/>
    <w:rsid w:val="00F00352"/>
    <w:rsid w:val="00F015C1"/>
    <w:rsid w:val="00F0392A"/>
    <w:rsid w:val="00F07816"/>
    <w:rsid w:val="00F10D48"/>
    <w:rsid w:val="00F2016F"/>
    <w:rsid w:val="00F246A4"/>
    <w:rsid w:val="00F31674"/>
    <w:rsid w:val="00F3368C"/>
    <w:rsid w:val="00F33A72"/>
    <w:rsid w:val="00F37D9E"/>
    <w:rsid w:val="00F43045"/>
    <w:rsid w:val="00F44817"/>
    <w:rsid w:val="00F44F7A"/>
    <w:rsid w:val="00F55848"/>
    <w:rsid w:val="00F60A76"/>
    <w:rsid w:val="00F61670"/>
    <w:rsid w:val="00F704F2"/>
    <w:rsid w:val="00F72432"/>
    <w:rsid w:val="00F805BE"/>
    <w:rsid w:val="00F81177"/>
    <w:rsid w:val="00FA0A8F"/>
    <w:rsid w:val="00FB2DB2"/>
    <w:rsid w:val="00FB3E38"/>
    <w:rsid w:val="00FC0137"/>
    <w:rsid w:val="00FC571B"/>
    <w:rsid w:val="00FD31F3"/>
    <w:rsid w:val="00FD6CDD"/>
    <w:rsid w:val="00FE047F"/>
    <w:rsid w:val="00FE6430"/>
    <w:rsid w:val="00FF565D"/>
    <w:rsid w:val="00FF5C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8DBE39"/>
  <w15:docId w15:val="{FA2BCE4C-5A62-499F-8CC5-311DAC02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2B8"/>
    <w:pPr>
      <w:spacing w:before="120" w:after="0" w:line="276" w:lineRule="auto"/>
    </w:pPr>
    <w:rPr>
      <w:rFonts w:ascii="Arial" w:hAnsi="Arial" w:cs="Arial"/>
    </w:rPr>
  </w:style>
  <w:style w:type="paragraph" w:styleId="Titre1">
    <w:name w:val="heading 1"/>
    <w:basedOn w:val="Normal"/>
    <w:next w:val="Normal"/>
    <w:link w:val="Titre1Car"/>
    <w:uiPriority w:val="9"/>
    <w:qFormat/>
    <w:rsid w:val="00EE62B8"/>
    <w:pPr>
      <w:outlineLvl w:val="0"/>
    </w:pPr>
    <w:rPr>
      <w:rFonts w:eastAsiaTheme="majorEastAsia"/>
      <w:b/>
      <w:color w:val="982D1E"/>
      <w:sz w:val="40"/>
      <w:szCs w:val="40"/>
    </w:rPr>
  </w:style>
  <w:style w:type="paragraph" w:styleId="Titre2">
    <w:name w:val="heading 2"/>
    <w:basedOn w:val="Normal"/>
    <w:link w:val="Titre2Car"/>
    <w:uiPriority w:val="9"/>
    <w:qFormat/>
    <w:rsid w:val="008D2502"/>
    <w:pPr>
      <w:outlineLvl w:val="1"/>
    </w:pPr>
    <w:rPr>
      <w:color w:val="841E17"/>
      <w:sz w:val="28"/>
      <w:szCs w:val="28"/>
    </w:rPr>
  </w:style>
  <w:style w:type="paragraph" w:styleId="Titre3">
    <w:name w:val="heading 3"/>
    <w:basedOn w:val="Normal"/>
    <w:next w:val="Normal"/>
    <w:link w:val="Titre3Car"/>
    <w:autoRedefine/>
    <w:uiPriority w:val="9"/>
    <w:unhideWhenUsed/>
    <w:qFormat/>
    <w:rsid w:val="00836841"/>
    <w:pPr>
      <w:keepNext/>
      <w:keepLines/>
      <w:outlineLvl w:val="2"/>
    </w:pPr>
    <w:rPr>
      <w:rFonts w:eastAsiaTheme="majorEastAsia"/>
      <w:i/>
      <w:color w:val="235024"/>
      <w:sz w:val="28"/>
      <w:szCs w:val="28"/>
      <w:lang w:val="en-GB"/>
    </w:rPr>
  </w:style>
  <w:style w:type="paragraph" w:styleId="Titre4">
    <w:name w:val="heading 4"/>
    <w:basedOn w:val="Normal"/>
    <w:next w:val="Normal"/>
    <w:link w:val="Titre4Car"/>
    <w:uiPriority w:val="9"/>
    <w:unhideWhenUsed/>
    <w:qFormat/>
    <w:rsid w:val="0079370B"/>
    <w:pPr>
      <w:keepNext/>
      <w:keepLines/>
      <w:spacing w:before="200"/>
      <w:outlineLvl w:val="3"/>
    </w:pPr>
    <w:rPr>
      <w:rFonts w:eastAsiaTheme="majorEastAsia"/>
      <w:bCs/>
      <w:iCs/>
      <w:color w:val="0F7002"/>
      <w:sz w:val="28"/>
      <w:szCs w:val="28"/>
    </w:rPr>
  </w:style>
  <w:style w:type="paragraph" w:styleId="Titre5">
    <w:name w:val="heading 5"/>
    <w:basedOn w:val="Normal"/>
    <w:next w:val="Normal"/>
    <w:link w:val="Titre5Car"/>
    <w:uiPriority w:val="9"/>
    <w:unhideWhenUsed/>
    <w:qFormat/>
    <w:rsid w:val="00E30733"/>
    <w:pPr>
      <w:keepNext/>
      <w:keepLines/>
      <w:spacing w:line="264" w:lineRule="auto"/>
      <w:outlineLvl w:val="4"/>
    </w:pPr>
    <w:rPr>
      <w:rFonts w:eastAsiaTheme="majorEastAsia" w:cstheme="majorBidi"/>
      <w:color w:val="C9651F"/>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D4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D4288"/>
    <w:rPr>
      <w:color w:val="0563C1" w:themeColor="hyperlink"/>
      <w:u w:val="single"/>
    </w:rPr>
  </w:style>
  <w:style w:type="character" w:customStyle="1" w:styleId="Titre2Car">
    <w:name w:val="Titre 2 Car"/>
    <w:basedOn w:val="Policepardfaut"/>
    <w:link w:val="Titre2"/>
    <w:uiPriority w:val="9"/>
    <w:rsid w:val="008D2502"/>
    <w:rPr>
      <w:rFonts w:ascii="Arial" w:hAnsi="Arial" w:cs="Arial"/>
      <w:color w:val="841E17"/>
      <w:sz w:val="28"/>
      <w:szCs w:val="28"/>
    </w:rPr>
  </w:style>
  <w:style w:type="paragraph" w:styleId="Paragraphedeliste">
    <w:name w:val="List Paragraph"/>
    <w:basedOn w:val="Normal"/>
    <w:link w:val="ParagraphedelisteCar"/>
    <w:uiPriority w:val="34"/>
    <w:qFormat/>
    <w:rsid w:val="006900FB"/>
    <w:pPr>
      <w:numPr>
        <w:numId w:val="12"/>
      </w:numPr>
      <w:ind w:left="426"/>
    </w:pPr>
  </w:style>
  <w:style w:type="character" w:customStyle="1" w:styleId="ParagraphedelisteCar">
    <w:name w:val="Paragraphe de liste Car"/>
    <w:link w:val="Paragraphedeliste"/>
    <w:uiPriority w:val="34"/>
    <w:rsid w:val="006900FB"/>
    <w:rPr>
      <w:rFonts w:ascii="Arial" w:hAnsi="Arial" w:cs="Arial"/>
    </w:rPr>
  </w:style>
  <w:style w:type="paragraph" w:styleId="En-tte">
    <w:name w:val="header"/>
    <w:basedOn w:val="Normal"/>
    <w:link w:val="En-tteCar"/>
    <w:uiPriority w:val="99"/>
    <w:unhideWhenUsed/>
    <w:rsid w:val="00183C31"/>
    <w:pPr>
      <w:tabs>
        <w:tab w:val="center" w:pos="4536"/>
        <w:tab w:val="right" w:pos="9072"/>
      </w:tabs>
      <w:spacing w:line="240" w:lineRule="auto"/>
    </w:pPr>
  </w:style>
  <w:style w:type="character" w:customStyle="1" w:styleId="En-tteCar">
    <w:name w:val="En-tête Car"/>
    <w:basedOn w:val="Policepardfaut"/>
    <w:link w:val="En-tte"/>
    <w:uiPriority w:val="99"/>
    <w:rsid w:val="00183C31"/>
  </w:style>
  <w:style w:type="paragraph" w:styleId="Pieddepage">
    <w:name w:val="footer"/>
    <w:basedOn w:val="Normal"/>
    <w:link w:val="PieddepageCar"/>
    <w:uiPriority w:val="99"/>
    <w:unhideWhenUsed/>
    <w:rsid w:val="00183C31"/>
    <w:pPr>
      <w:tabs>
        <w:tab w:val="center" w:pos="4536"/>
        <w:tab w:val="right" w:pos="9072"/>
      </w:tabs>
      <w:spacing w:line="240" w:lineRule="auto"/>
    </w:pPr>
  </w:style>
  <w:style w:type="character" w:customStyle="1" w:styleId="PieddepageCar">
    <w:name w:val="Pied de page Car"/>
    <w:basedOn w:val="Policepardfaut"/>
    <w:link w:val="Pieddepage"/>
    <w:uiPriority w:val="99"/>
    <w:rsid w:val="00183C31"/>
  </w:style>
  <w:style w:type="character" w:customStyle="1" w:styleId="gt-ft-text">
    <w:name w:val="gt-ft-text"/>
    <w:basedOn w:val="Policepardfaut"/>
    <w:rsid w:val="00982135"/>
  </w:style>
  <w:style w:type="paragraph" w:styleId="Textedebulles">
    <w:name w:val="Balloon Text"/>
    <w:basedOn w:val="Normal"/>
    <w:link w:val="TextedebullesCar"/>
    <w:uiPriority w:val="99"/>
    <w:semiHidden/>
    <w:unhideWhenUsed/>
    <w:rsid w:val="00925F38"/>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925F38"/>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7C6578"/>
    <w:rPr>
      <w:sz w:val="18"/>
      <w:szCs w:val="18"/>
    </w:rPr>
  </w:style>
  <w:style w:type="paragraph" w:styleId="Commentaire">
    <w:name w:val="annotation text"/>
    <w:basedOn w:val="Normal"/>
    <w:link w:val="CommentaireCar"/>
    <w:uiPriority w:val="99"/>
    <w:semiHidden/>
    <w:unhideWhenUsed/>
    <w:rsid w:val="007C6578"/>
    <w:pPr>
      <w:spacing w:line="240" w:lineRule="auto"/>
    </w:pPr>
    <w:rPr>
      <w:sz w:val="24"/>
      <w:szCs w:val="24"/>
    </w:rPr>
  </w:style>
  <w:style w:type="character" w:customStyle="1" w:styleId="CommentaireCar">
    <w:name w:val="Commentaire Car"/>
    <w:basedOn w:val="Policepardfaut"/>
    <w:link w:val="Commentaire"/>
    <w:uiPriority w:val="99"/>
    <w:semiHidden/>
    <w:rsid w:val="007C6578"/>
    <w:rPr>
      <w:sz w:val="24"/>
      <w:szCs w:val="24"/>
    </w:rPr>
  </w:style>
  <w:style w:type="paragraph" w:styleId="Objetducommentaire">
    <w:name w:val="annotation subject"/>
    <w:basedOn w:val="Commentaire"/>
    <w:next w:val="Commentaire"/>
    <w:link w:val="ObjetducommentaireCar"/>
    <w:uiPriority w:val="99"/>
    <w:semiHidden/>
    <w:unhideWhenUsed/>
    <w:rsid w:val="007C6578"/>
    <w:rPr>
      <w:b/>
      <w:bCs/>
      <w:sz w:val="20"/>
      <w:szCs w:val="20"/>
    </w:rPr>
  </w:style>
  <w:style w:type="character" w:customStyle="1" w:styleId="ObjetducommentaireCar">
    <w:name w:val="Objet du commentaire Car"/>
    <w:basedOn w:val="CommentaireCar"/>
    <w:link w:val="Objetducommentaire"/>
    <w:uiPriority w:val="99"/>
    <w:semiHidden/>
    <w:rsid w:val="007C6578"/>
    <w:rPr>
      <w:b/>
      <w:bCs/>
      <w:sz w:val="20"/>
      <w:szCs w:val="20"/>
    </w:rPr>
  </w:style>
  <w:style w:type="paragraph" w:customStyle="1" w:styleId="SessionHeading">
    <w:name w:val="Session Heading"/>
    <w:basedOn w:val="Titre1"/>
    <w:autoRedefine/>
    <w:qFormat/>
    <w:rsid w:val="00544415"/>
    <w:pPr>
      <w:spacing w:after="60" w:line="240" w:lineRule="auto"/>
    </w:pPr>
    <w:rPr>
      <w:rFonts w:ascii="ApexSansBoldT" w:eastAsia="Arial Unicode MS" w:hAnsi="ApexSansBoldT" w:cs="Times New Roman"/>
      <w:color w:val="5B9BD5" w:themeColor="accent1"/>
      <w:sz w:val="44"/>
    </w:rPr>
  </w:style>
  <w:style w:type="character" w:customStyle="1" w:styleId="Titre1Car">
    <w:name w:val="Titre 1 Car"/>
    <w:basedOn w:val="Policepardfaut"/>
    <w:link w:val="Titre1"/>
    <w:uiPriority w:val="9"/>
    <w:rsid w:val="00EE62B8"/>
    <w:rPr>
      <w:rFonts w:ascii="Arial" w:eastAsiaTheme="majorEastAsia" w:hAnsi="Arial" w:cs="Arial"/>
      <w:b/>
      <w:color w:val="982D1E"/>
      <w:sz w:val="40"/>
      <w:szCs w:val="40"/>
    </w:rPr>
  </w:style>
  <w:style w:type="character" w:styleId="Lienhypertextesuivivisit">
    <w:name w:val="FollowedHyperlink"/>
    <w:basedOn w:val="Policepardfaut"/>
    <w:uiPriority w:val="99"/>
    <w:semiHidden/>
    <w:unhideWhenUsed/>
    <w:rsid w:val="005C3CFD"/>
    <w:rPr>
      <w:color w:val="954F72" w:themeColor="followedHyperlink"/>
      <w:u w:val="single"/>
    </w:rPr>
  </w:style>
  <w:style w:type="paragraph" w:styleId="Notedebasdepage">
    <w:name w:val="footnote text"/>
    <w:basedOn w:val="Normal"/>
    <w:link w:val="NotedebasdepageCar"/>
    <w:uiPriority w:val="99"/>
    <w:semiHidden/>
    <w:unhideWhenUsed/>
    <w:rsid w:val="00FD31F3"/>
    <w:pPr>
      <w:spacing w:line="240" w:lineRule="auto"/>
    </w:pPr>
    <w:rPr>
      <w:rFonts w:ascii="Century Gothic" w:hAnsi="Century Gothic"/>
      <w:szCs w:val="20"/>
    </w:rPr>
  </w:style>
  <w:style w:type="character" w:customStyle="1" w:styleId="NotedebasdepageCar">
    <w:name w:val="Note de bas de page Car"/>
    <w:basedOn w:val="Policepardfaut"/>
    <w:link w:val="Notedebasdepage"/>
    <w:uiPriority w:val="99"/>
    <w:semiHidden/>
    <w:rsid w:val="00FD31F3"/>
    <w:rPr>
      <w:rFonts w:ascii="Century Gothic" w:hAnsi="Century Gothic"/>
      <w:szCs w:val="20"/>
    </w:rPr>
  </w:style>
  <w:style w:type="character" w:styleId="Appelnotedebasdep">
    <w:name w:val="footnote reference"/>
    <w:basedOn w:val="Policepardfaut"/>
    <w:uiPriority w:val="99"/>
    <w:semiHidden/>
    <w:unhideWhenUsed/>
    <w:rsid w:val="00FD31F3"/>
    <w:rPr>
      <w:vertAlign w:val="superscript"/>
    </w:rPr>
  </w:style>
  <w:style w:type="paragraph" w:styleId="En-ttedetabledesmatires">
    <w:name w:val="TOC Heading"/>
    <w:basedOn w:val="Titre1"/>
    <w:next w:val="Normal"/>
    <w:uiPriority w:val="39"/>
    <w:unhideWhenUsed/>
    <w:qFormat/>
    <w:rsid w:val="00F43045"/>
    <w:pPr>
      <w:keepNext/>
      <w:keepLines/>
      <w:pageBreakBefore/>
      <w:spacing w:before="240"/>
      <w:ind w:hanging="426"/>
      <w:outlineLvl w:val="9"/>
    </w:pPr>
    <w:rPr>
      <w:b w:val="0"/>
      <w:sz w:val="32"/>
      <w:lang w:eastAsia="fr-FR"/>
    </w:rPr>
  </w:style>
  <w:style w:type="paragraph" w:styleId="TM1">
    <w:name w:val="toc 1"/>
    <w:basedOn w:val="Normal"/>
    <w:next w:val="Normal"/>
    <w:autoRedefine/>
    <w:uiPriority w:val="39"/>
    <w:unhideWhenUsed/>
    <w:rsid w:val="001A3268"/>
    <w:rPr>
      <w:rFonts w:asciiTheme="minorHAnsi" w:hAnsiTheme="minorHAnsi"/>
      <w:b/>
    </w:rPr>
  </w:style>
  <w:style w:type="paragraph" w:styleId="TM2">
    <w:name w:val="toc 2"/>
    <w:basedOn w:val="Normal"/>
    <w:next w:val="Normal"/>
    <w:autoRedefine/>
    <w:uiPriority w:val="39"/>
    <w:unhideWhenUsed/>
    <w:rsid w:val="00F43045"/>
    <w:pPr>
      <w:spacing w:before="0"/>
      <w:ind w:left="220"/>
    </w:pPr>
    <w:rPr>
      <w:rFonts w:asciiTheme="minorHAnsi" w:hAnsiTheme="minorHAnsi"/>
      <w:i/>
    </w:rPr>
  </w:style>
  <w:style w:type="paragraph" w:styleId="TM3">
    <w:name w:val="toc 3"/>
    <w:basedOn w:val="Normal"/>
    <w:next w:val="Normal"/>
    <w:autoRedefine/>
    <w:uiPriority w:val="39"/>
    <w:unhideWhenUsed/>
    <w:rsid w:val="00DF58C2"/>
    <w:pPr>
      <w:spacing w:before="0"/>
      <w:ind w:left="440"/>
    </w:pPr>
    <w:rPr>
      <w:rFonts w:asciiTheme="minorHAnsi" w:hAnsiTheme="minorHAnsi"/>
    </w:rPr>
  </w:style>
  <w:style w:type="paragraph" w:styleId="TM4">
    <w:name w:val="toc 4"/>
    <w:basedOn w:val="Normal"/>
    <w:next w:val="Normal"/>
    <w:autoRedefine/>
    <w:uiPriority w:val="39"/>
    <w:unhideWhenUsed/>
    <w:rsid w:val="001A3268"/>
    <w:pPr>
      <w:spacing w:before="0"/>
      <w:ind w:left="660"/>
    </w:pPr>
    <w:rPr>
      <w:rFonts w:asciiTheme="minorHAnsi" w:hAnsiTheme="minorHAnsi"/>
      <w:sz w:val="20"/>
      <w:szCs w:val="20"/>
    </w:rPr>
  </w:style>
  <w:style w:type="paragraph" w:styleId="TM5">
    <w:name w:val="toc 5"/>
    <w:basedOn w:val="Normal"/>
    <w:next w:val="Normal"/>
    <w:autoRedefine/>
    <w:uiPriority w:val="39"/>
    <w:unhideWhenUsed/>
    <w:rsid w:val="00D32A79"/>
    <w:pPr>
      <w:tabs>
        <w:tab w:val="right" w:pos="10189"/>
      </w:tabs>
      <w:spacing w:before="0"/>
      <w:ind w:left="709"/>
    </w:pPr>
    <w:rPr>
      <w:rFonts w:asciiTheme="minorHAnsi" w:hAnsiTheme="minorHAnsi"/>
      <w:sz w:val="20"/>
      <w:szCs w:val="20"/>
    </w:rPr>
  </w:style>
  <w:style w:type="paragraph" w:styleId="TM6">
    <w:name w:val="toc 6"/>
    <w:basedOn w:val="Normal"/>
    <w:next w:val="Normal"/>
    <w:autoRedefine/>
    <w:uiPriority w:val="39"/>
    <w:unhideWhenUsed/>
    <w:rsid w:val="00F43045"/>
    <w:pPr>
      <w:spacing w:before="0"/>
      <w:ind w:left="1100"/>
    </w:pPr>
    <w:rPr>
      <w:rFonts w:asciiTheme="minorHAnsi" w:hAnsiTheme="minorHAnsi"/>
      <w:sz w:val="20"/>
      <w:szCs w:val="20"/>
    </w:rPr>
  </w:style>
  <w:style w:type="paragraph" w:styleId="TM7">
    <w:name w:val="toc 7"/>
    <w:basedOn w:val="Normal"/>
    <w:next w:val="Normal"/>
    <w:autoRedefine/>
    <w:uiPriority w:val="39"/>
    <w:unhideWhenUsed/>
    <w:rsid w:val="00F43045"/>
    <w:pPr>
      <w:spacing w:before="0"/>
      <w:ind w:left="1320"/>
    </w:pPr>
    <w:rPr>
      <w:rFonts w:asciiTheme="minorHAnsi" w:hAnsiTheme="minorHAnsi"/>
      <w:sz w:val="20"/>
      <w:szCs w:val="20"/>
    </w:rPr>
  </w:style>
  <w:style w:type="paragraph" w:styleId="TM8">
    <w:name w:val="toc 8"/>
    <w:basedOn w:val="Normal"/>
    <w:next w:val="Normal"/>
    <w:autoRedefine/>
    <w:uiPriority w:val="39"/>
    <w:unhideWhenUsed/>
    <w:rsid w:val="00F43045"/>
    <w:pPr>
      <w:spacing w:before="0"/>
      <w:ind w:left="1540"/>
    </w:pPr>
    <w:rPr>
      <w:rFonts w:asciiTheme="minorHAnsi" w:hAnsiTheme="minorHAnsi"/>
      <w:sz w:val="20"/>
      <w:szCs w:val="20"/>
    </w:rPr>
  </w:style>
  <w:style w:type="paragraph" w:styleId="TM9">
    <w:name w:val="toc 9"/>
    <w:basedOn w:val="Normal"/>
    <w:next w:val="Normal"/>
    <w:autoRedefine/>
    <w:uiPriority w:val="39"/>
    <w:unhideWhenUsed/>
    <w:rsid w:val="00F43045"/>
    <w:pPr>
      <w:spacing w:before="0"/>
      <w:ind w:left="1760"/>
    </w:pPr>
    <w:rPr>
      <w:rFonts w:asciiTheme="minorHAnsi" w:hAnsiTheme="minorHAnsi"/>
      <w:sz w:val="20"/>
      <w:szCs w:val="20"/>
    </w:rPr>
  </w:style>
  <w:style w:type="character" w:customStyle="1" w:styleId="Titre4Car">
    <w:name w:val="Titre 4 Car"/>
    <w:basedOn w:val="Policepardfaut"/>
    <w:link w:val="Titre4"/>
    <w:uiPriority w:val="9"/>
    <w:rsid w:val="0079370B"/>
    <w:rPr>
      <w:rFonts w:ascii="Arial" w:eastAsiaTheme="majorEastAsia" w:hAnsi="Arial" w:cs="Arial"/>
      <w:bCs/>
      <w:iCs/>
      <w:color w:val="0F7002"/>
      <w:sz w:val="28"/>
      <w:szCs w:val="28"/>
    </w:rPr>
  </w:style>
  <w:style w:type="character" w:customStyle="1" w:styleId="Titre5Car">
    <w:name w:val="Titre 5 Car"/>
    <w:basedOn w:val="Policepardfaut"/>
    <w:link w:val="Titre5"/>
    <w:uiPriority w:val="9"/>
    <w:rsid w:val="00E30733"/>
    <w:rPr>
      <w:rFonts w:ascii="Arial" w:eastAsiaTheme="majorEastAsia" w:hAnsi="Arial" w:cstheme="majorBidi"/>
      <w:color w:val="C9651F"/>
      <w:sz w:val="28"/>
      <w:lang w:val="en-GB"/>
    </w:rPr>
  </w:style>
  <w:style w:type="character" w:customStyle="1" w:styleId="Titre3Car">
    <w:name w:val="Titre 3 Car"/>
    <w:basedOn w:val="Policepardfaut"/>
    <w:link w:val="Titre3"/>
    <w:uiPriority w:val="9"/>
    <w:rsid w:val="00836841"/>
    <w:rPr>
      <w:rFonts w:ascii="Arial" w:eastAsiaTheme="majorEastAsia" w:hAnsi="Arial" w:cs="Arial"/>
      <w:i/>
      <w:color w:val="235024"/>
      <w:sz w:val="28"/>
      <w:szCs w:val="28"/>
      <w:lang w:val="en-GB"/>
    </w:rPr>
  </w:style>
  <w:style w:type="paragraph" w:customStyle="1" w:styleId="p1">
    <w:name w:val="p1"/>
    <w:basedOn w:val="Normal"/>
    <w:rsid w:val="0082708E"/>
    <w:pPr>
      <w:spacing w:before="0" w:line="240" w:lineRule="auto"/>
    </w:pPr>
    <w:rPr>
      <w:rFonts w:ascii="Comic Sans MS" w:eastAsiaTheme="minorEastAsia" w:hAnsi="Comic Sans MS" w:cs="Times New Roman"/>
      <w:sz w:val="21"/>
      <w:szCs w:val="21"/>
      <w:lang w:val="en-GB"/>
    </w:rPr>
  </w:style>
  <w:style w:type="paragraph" w:customStyle="1" w:styleId="p2">
    <w:name w:val="p2"/>
    <w:basedOn w:val="Normal"/>
    <w:rsid w:val="00550C85"/>
    <w:pPr>
      <w:shd w:val="clear" w:color="auto" w:fill="F5F5F5"/>
      <w:spacing w:before="0" w:line="240" w:lineRule="auto"/>
    </w:pPr>
    <w:rPr>
      <w:rFonts w:eastAsiaTheme="minorEastAsia"/>
      <w:color w:val="232323"/>
      <w:sz w:val="24"/>
      <w:szCs w:val="24"/>
      <w:lang w:val="en-GB"/>
    </w:rPr>
  </w:style>
  <w:style w:type="paragraph" w:styleId="NormalWeb">
    <w:name w:val="Normal (Web)"/>
    <w:basedOn w:val="Normal"/>
    <w:uiPriority w:val="99"/>
    <w:semiHidden/>
    <w:unhideWhenUsed/>
    <w:rsid w:val="006D29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aliases w:val="Activity header"/>
    <w:qFormat/>
    <w:rsid w:val="00E30733"/>
    <w:rPr>
      <w:rFonts w:ascii="ApexSansMediumT" w:hAnsi="ApexSansMediumT"/>
      <w:b/>
      <w:bCs/>
      <w:color w:val="538135" w:themeColor="accent6" w:themeShade="BF"/>
      <w:sz w:val="32"/>
    </w:rPr>
  </w:style>
  <w:style w:type="paragraph" w:customStyle="1" w:styleId="SectionHeading">
    <w:name w:val="Section Heading"/>
    <w:basedOn w:val="Normal"/>
    <w:autoRedefine/>
    <w:qFormat/>
    <w:rsid w:val="00C9669C"/>
    <w:pPr>
      <w:spacing w:line="240" w:lineRule="auto"/>
      <w:jc w:val="both"/>
    </w:pPr>
    <w:rPr>
      <w:rFonts w:ascii="ApexSansMediumT" w:eastAsia="Times New Roman" w:hAnsi="ApexSansMediumT" w:cs="Times New Roman"/>
      <w:sz w:val="36"/>
      <w:szCs w:val="24"/>
      <w:lang w:val="en-GB" w:eastAsia="en-GB"/>
    </w:rPr>
  </w:style>
  <w:style w:type="paragraph" w:styleId="Sous-titre">
    <w:name w:val="Subtitle"/>
    <w:basedOn w:val="Normal"/>
    <w:next w:val="Normal"/>
    <w:link w:val="Sous-titreCar"/>
    <w:autoRedefine/>
    <w:qFormat/>
    <w:rsid w:val="00746601"/>
    <w:pPr>
      <w:spacing w:after="60" w:line="240" w:lineRule="auto"/>
      <w:jc w:val="both"/>
      <w:outlineLvl w:val="1"/>
    </w:pPr>
    <w:rPr>
      <w:rFonts w:ascii="ApexSansMediumT" w:eastAsiaTheme="majorEastAsia" w:hAnsi="ApexSansMediumT" w:cstheme="majorBidi"/>
      <w:sz w:val="28"/>
      <w:szCs w:val="24"/>
      <w:lang w:val="en-GB"/>
    </w:rPr>
  </w:style>
  <w:style w:type="character" w:customStyle="1" w:styleId="Sous-titreCar">
    <w:name w:val="Sous-titre Car"/>
    <w:basedOn w:val="Policepardfaut"/>
    <w:link w:val="Sous-titre"/>
    <w:rsid w:val="00746601"/>
    <w:rPr>
      <w:rFonts w:ascii="ApexSansMediumT" w:eastAsiaTheme="majorEastAsia" w:hAnsi="ApexSansMediumT" w:cstheme="majorBidi"/>
      <w:sz w:val="28"/>
      <w:szCs w:val="24"/>
      <w:lang w:val="en-GB"/>
    </w:rPr>
  </w:style>
  <w:style w:type="character" w:styleId="Accentuation">
    <w:name w:val="Emphasis"/>
    <w:basedOn w:val="Policepardfaut"/>
    <w:uiPriority w:val="20"/>
    <w:qFormat/>
    <w:rsid w:val="00133149"/>
    <w:rPr>
      <w:i/>
      <w:iCs/>
    </w:rPr>
  </w:style>
  <w:style w:type="character" w:customStyle="1" w:styleId="apple-converted-space">
    <w:name w:val="apple-converted-space"/>
    <w:basedOn w:val="Policepardfaut"/>
    <w:rsid w:val="0013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8988">
      <w:bodyDiv w:val="1"/>
      <w:marLeft w:val="0"/>
      <w:marRight w:val="0"/>
      <w:marTop w:val="0"/>
      <w:marBottom w:val="0"/>
      <w:divBdr>
        <w:top w:val="none" w:sz="0" w:space="0" w:color="auto"/>
        <w:left w:val="none" w:sz="0" w:space="0" w:color="auto"/>
        <w:bottom w:val="none" w:sz="0" w:space="0" w:color="auto"/>
        <w:right w:val="none" w:sz="0" w:space="0" w:color="auto"/>
      </w:divBdr>
    </w:div>
    <w:div w:id="90590694">
      <w:bodyDiv w:val="1"/>
      <w:marLeft w:val="0"/>
      <w:marRight w:val="0"/>
      <w:marTop w:val="0"/>
      <w:marBottom w:val="0"/>
      <w:divBdr>
        <w:top w:val="none" w:sz="0" w:space="0" w:color="auto"/>
        <w:left w:val="none" w:sz="0" w:space="0" w:color="auto"/>
        <w:bottom w:val="none" w:sz="0" w:space="0" w:color="auto"/>
        <w:right w:val="none" w:sz="0" w:space="0" w:color="auto"/>
      </w:divBdr>
    </w:div>
    <w:div w:id="105277281">
      <w:bodyDiv w:val="1"/>
      <w:marLeft w:val="0"/>
      <w:marRight w:val="0"/>
      <w:marTop w:val="0"/>
      <w:marBottom w:val="0"/>
      <w:divBdr>
        <w:top w:val="none" w:sz="0" w:space="0" w:color="auto"/>
        <w:left w:val="none" w:sz="0" w:space="0" w:color="auto"/>
        <w:bottom w:val="none" w:sz="0" w:space="0" w:color="auto"/>
        <w:right w:val="none" w:sz="0" w:space="0" w:color="auto"/>
      </w:divBdr>
    </w:div>
    <w:div w:id="107625446">
      <w:bodyDiv w:val="1"/>
      <w:marLeft w:val="0"/>
      <w:marRight w:val="0"/>
      <w:marTop w:val="0"/>
      <w:marBottom w:val="0"/>
      <w:divBdr>
        <w:top w:val="none" w:sz="0" w:space="0" w:color="auto"/>
        <w:left w:val="none" w:sz="0" w:space="0" w:color="auto"/>
        <w:bottom w:val="none" w:sz="0" w:space="0" w:color="auto"/>
        <w:right w:val="none" w:sz="0" w:space="0" w:color="auto"/>
      </w:divBdr>
    </w:div>
    <w:div w:id="140394725">
      <w:bodyDiv w:val="1"/>
      <w:marLeft w:val="0"/>
      <w:marRight w:val="0"/>
      <w:marTop w:val="0"/>
      <w:marBottom w:val="0"/>
      <w:divBdr>
        <w:top w:val="none" w:sz="0" w:space="0" w:color="auto"/>
        <w:left w:val="none" w:sz="0" w:space="0" w:color="auto"/>
        <w:bottom w:val="none" w:sz="0" w:space="0" w:color="auto"/>
        <w:right w:val="none" w:sz="0" w:space="0" w:color="auto"/>
      </w:divBdr>
    </w:div>
    <w:div w:id="227033806">
      <w:bodyDiv w:val="1"/>
      <w:marLeft w:val="0"/>
      <w:marRight w:val="0"/>
      <w:marTop w:val="0"/>
      <w:marBottom w:val="0"/>
      <w:divBdr>
        <w:top w:val="none" w:sz="0" w:space="0" w:color="auto"/>
        <w:left w:val="none" w:sz="0" w:space="0" w:color="auto"/>
        <w:bottom w:val="none" w:sz="0" w:space="0" w:color="auto"/>
        <w:right w:val="none" w:sz="0" w:space="0" w:color="auto"/>
      </w:divBdr>
    </w:div>
    <w:div w:id="234974777">
      <w:bodyDiv w:val="1"/>
      <w:marLeft w:val="0"/>
      <w:marRight w:val="0"/>
      <w:marTop w:val="0"/>
      <w:marBottom w:val="0"/>
      <w:divBdr>
        <w:top w:val="none" w:sz="0" w:space="0" w:color="auto"/>
        <w:left w:val="none" w:sz="0" w:space="0" w:color="auto"/>
        <w:bottom w:val="none" w:sz="0" w:space="0" w:color="auto"/>
        <w:right w:val="none" w:sz="0" w:space="0" w:color="auto"/>
      </w:divBdr>
    </w:div>
    <w:div w:id="270163149">
      <w:bodyDiv w:val="1"/>
      <w:marLeft w:val="0"/>
      <w:marRight w:val="0"/>
      <w:marTop w:val="0"/>
      <w:marBottom w:val="0"/>
      <w:divBdr>
        <w:top w:val="none" w:sz="0" w:space="0" w:color="auto"/>
        <w:left w:val="none" w:sz="0" w:space="0" w:color="auto"/>
        <w:bottom w:val="none" w:sz="0" w:space="0" w:color="auto"/>
        <w:right w:val="none" w:sz="0" w:space="0" w:color="auto"/>
      </w:divBdr>
    </w:div>
    <w:div w:id="288434874">
      <w:bodyDiv w:val="1"/>
      <w:marLeft w:val="0"/>
      <w:marRight w:val="0"/>
      <w:marTop w:val="0"/>
      <w:marBottom w:val="0"/>
      <w:divBdr>
        <w:top w:val="none" w:sz="0" w:space="0" w:color="auto"/>
        <w:left w:val="none" w:sz="0" w:space="0" w:color="auto"/>
        <w:bottom w:val="none" w:sz="0" w:space="0" w:color="auto"/>
        <w:right w:val="none" w:sz="0" w:space="0" w:color="auto"/>
      </w:divBdr>
    </w:div>
    <w:div w:id="290602337">
      <w:bodyDiv w:val="1"/>
      <w:marLeft w:val="0"/>
      <w:marRight w:val="0"/>
      <w:marTop w:val="0"/>
      <w:marBottom w:val="0"/>
      <w:divBdr>
        <w:top w:val="none" w:sz="0" w:space="0" w:color="auto"/>
        <w:left w:val="none" w:sz="0" w:space="0" w:color="auto"/>
        <w:bottom w:val="none" w:sz="0" w:space="0" w:color="auto"/>
        <w:right w:val="none" w:sz="0" w:space="0" w:color="auto"/>
      </w:divBdr>
    </w:div>
    <w:div w:id="331566591">
      <w:bodyDiv w:val="1"/>
      <w:marLeft w:val="0"/>
      <w:marRight w:val="0"/>
      <w:marTop w:val="0"/>
      <w:marBottom w:val="0"/>
      <w:divBdr>
        <w:top w:val="none" w:sz="0" w:space="0" w:color="auto"/>
        <w:left w:val="none" w:sz="0" w:space="0" w:color="auto"/>
        <w:bottom w:val="none" w:sz="0" w:space="0" w:color="auto"/>
        <w:right w:val="none" w:sz="0" w:space="0" w:color="auto"/>
      </w:divBdr>
    </w:div>
    <w:div w:id="347947398">
      <w:bodyDiv w:val="1"/>
      <w:marLeft w:val="0"/>
      <w:marRight w:val="0"/>
      <w:marTop w:val="0"/>
      <w:marBottom w:val="0"/>
      <w:divBdr>
        <w:top w:val="none" w:sz="0" w:space="0" w:color="auto"/>
        <w:left w:val="none" w:sz="0" w:space="0" w:color="auto"/>
        <w:bottom w:val="none" w:sz="0" w:space="0" w:color="auto"/>
        <w:right w:val="none" w:sz="0" w:space="0" w:color="auto"/>
      </w:divBdr>
    </w:div>
    <w:div w:id="378211664">
      <w:bodyDiv w:val="1"/>
      <w:marLeft w:val="0"/>
      <w:marRight w:val="0"/>
      <w:marTop w:val="0"/>
      <w:marBottom w:val="0"/>
      <w:divBdr>
        <w:top w:val="none" w:sz="0" w:space="0" w:color="auto"/>
        <w:left w:val="none" w:sz="0" w:space="0" w:color="auto"/>
        <w:bottom w:val="none" w:sz="0" w:space="0" w:color="auto"/>
        <w:right w:val="none" w:sz="0" w:space="0" w:color="auto"/>
      </w:divBdr>
    </w:div>
    <w:div w:id="383867911">
      <w:bodyDiv w:val="1"/>
      <w:marLeft w:val="0"/>
      <w:marRight w:val="0"/>
      <w:marTop w:val="0"/>
      <w:marBottom w:val="0"/>
      <w:divBdr>
        <w:top w:val="none" w:sz="0" w:space="0" w:color="auto"/>
        <w:left w:val="none" w:sz="0" w:space="0" w:color="auto"/>
        <w:bottom w:val="none" w:sz="0" w:space="0" w:color="auto"/>
        <w:right w:val="none" w:sz="0" w:space="0" w:color="auto"/>
      </w:divBdr>
    </w:div>
    <w:div w:id="402332407">
      <w:bodyDiv w:val="1"/>
      <w:marLeft w:val="0"/>
      <w:marRight w:val="0"/>
      <w:marTop w:val="0"/>
      <w:marBottom w:val="0"/>
      <w:divBdr>
        <w:top w:val="none" w:sz="0" w:space="0" w:color="auto"/>
        <w:left w:val="none" w:sz="0" w:space="0" w:color="auto"/>
        <w:bottom w:val="none" w:sz="0" w:space="0" w:color="auto"/>
        <w:right w:val="none" w:sz="0" w:space="0" w:color="auto"/>
      </w:divBdr>
    </w:div>
    <w:div w:id="425460076">
      <w:bodyDiv w:val="1"/>
      <w:marLeft w:val="0"/>
      <w:marRight w:val="0"/>
      <w:marTop w:val="0"/>
      <w:marBottom w:val="0"/>
      <w:divBdr>
        <w:top w:val="none" w:sz="0" w:space="0" w:color="auto"/>
        <w:left w:val="none" w:sz="0" w:space="0" w:color="auto"/>
        <w:bottom w:val="none" w:sz="0" w:space="0" w:color="auto"/>
        <w:right w:val="none" w:sz="0" w:space="0" w:color="auto"/>
      </w:divBdr>
    </w:div>
    <w:div w:id="558056723">
      <w:bodyDiv w:val="1"/>
      <w:marLeft w:val="0"/>
      <w:marRight w:val="0"/>
      <w:marTop w:val="0"/>
      <w:marBottom w:val="0"/>
      <w:divBdr>
        <w:top w:val="none" w:sz="0" w:space="0" w:color="auto"/>
        <w:left w:val="none" w:sz="0" w:space="0" w:color="auto"/>
        <w:bottom w:val="none" w:sz="0" w:space="0" w:color="auto"/>
        <w:right w:val="none" w:sz="0" w:space="0" w:color="auto"/>
      </w:divBdr>
      <w:divsChild>
        <w:div w:id="333648177">
          <w:marLeft w:val="0"/>
          <w:marRight w:val="0"/>
          <w:marTop w:val="0"/>
          <w:marBottom w:val="0"/>
          <w:divBdr>
            <w:top w:val="none" w:sz="0" w:space="0" w:color="auto"/>
            <w:left w:val="none" w:sz="0" w:space="0" w:color="auto"/>
            <w:bottom w:val="none" w:sz="0" w:space="0" w:color="auto"/>
            <w:right w:val="none" w:sz="0" w:space="0" w:color="auto"/>
          </w:divBdr>
          <w:divsChild>
            <w:div w:id="19663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7235">
      <w:bodyDiv w:val="1"/>
      <w:marLeft w:val="0"/>
      <w:marRight w:val="0"/>
      <w:marTop w:val="0"/>
      <w:marBottom w:val="0"/>
      <w:divBdr>
        <w:top w:val="none" w:sz="0" w:space="0" w:color="auto"/>
        <w:left w:val="none" w:sz="0" w:space="0" w:color="auto"/>
        <w:bottom w:val="none" w:sz="0" w:space="0" w:color="auto"/>
        <w:right w:val="none" w:sz="0" w:space="0" w:color="auto"/>
      </w:divBdr>
    </w:div>
    <w:div w:id="628166887">
      <w:bodyDiv w:val="1"/>
      <w:marLeft w:val="0"/>
      <w:marRight w:val="0"/>
      <w:marTop w:val="0"/>
      <w:marBottom w:val="0"/>
      <w:divBdr>
        <w:top w:val="none" w:sz="0" w:space="0" w:color="auto"/>
        <w:left w:val="none" w:sz="0" w:space="0" w:color="auto"/>
        <w:bottom w:val="none" w:sz="0" w:space="0" w:color="auto"/>
        <w:right w:val="none" w:sz="0" w:space="0" w:color="auto"/>
      </w:divBdr>
    </w:div>
    <w:div w:id="659117584">
      <w:bodyDiv w:val="1"/>
      <w:marLeft w:val="0"/>
      <w:marRight w:val="0"/>
      <w:marTop w:val="0"/>
      <w:marBottom w:val="0"/>
      <w:divBdr>
        <w:top w:val="none" w:sz="0" w:space="0" w:color="auto"/>
        <w:left w:val="none" w:sz="0" w:space="0" w:color="auto"/>
        <w:bottom w:val="none" w:sz="0" w:space="0" w:color="auto"/>
        <w:right w:val="none" w:sz="0" w:space="0" w:color="auto"/>
      </w:divBdr>
    </w:div>
    <w:div w:id="725177445">
      <w:bodyDiv w:val="1"/>
      <w:marLeft w:val="0"/>
      <w:marRight w:val="0"/>
      <w:marTop w:val="0"/>
      <w:marBottom w:val="0"/>
      <w:divBdr>
        <w:top w:val="none" w:sz="0" w:space="0" w:color="auto"/>
        <w:left w:val="none" w:sz="0" w:space="0" w:color="auto"/>
        <w:bottom w:val="none" w:sz="0" w:space="0" w:color="auto"/>
        <w:right w:val="none" w:sz="0" w:space="0" w:color="auto"/>
      </w:divBdr>
    </w:div>
    <w:div w:id="737628596">
      <w:bodyDiv w:val="1"/>
      <w:marLeft w:val="0"/>
      <w:marRight w:val="0"/>
      <w:marTop w:val="0"/>
      <w:marBottom w:val="0"/>
      <w:divBdr>
        <w:top w:val="none" w:sz="0" w:space="0" w:color="auto"/>
        <w:left w:val="none" w:sz="0" w:space="0" w:color="auto"/>
        <w:bottom w:val="none" w:sz="0" w:space="0" w:color="auto"/>
        <w:right w:val="none" w:sz="0" w:space="0" w:color="auto"/>
      </w:divBdr>
      <w:divsChild>
        <w:div w:id="259027106">
          <w:marLeft w:val="0"/>
          <w:marRight w:val="0"/>
          <w:marTop w:val="0"/>
          <w:marBottom w:val="0"/>
          <w:divBdr>
            <w:top w:val="none" w:sz="0" w:space="0" w:color="auto"/>
            <w:left w:val="none" w:sz="0" w:space="0" w:color="auto"/>
            <w:bottom w:val="none" w:sz="0" w:space="0" w:color="auto"/>
            <w:right w:val="none" w:sz="0" w:space="0" w:color="auto"/>
          </w:divBdr>
          <w:divsChild>
            <w:div w:id="1837109900">
              <w:marLeft w:val="0"/>
              <w:marRight w:val="0"/>
              <w:marTop w:val="0"/>
              <w:marBottom w:val="0"/>
              <w:divBdr>
                <w:top w:val="none" w:sz="0" w:space="0" w:color="auto"/>
                <w:left w:val="none" w:sz="0" w:space="0" w:color="auto"/>
                <w:bottom w:val="none" w:sz="0" w:space="0" w:color="auto"/>
                <w:right w:val="none" w:sz="0" w:space="0" w:color="auto"/>
              </w:divBdr>
            </w:div>
          </w:divsChild>
        </w:div>
        <w:div w:id="1624071469">
          <w:marLeft w:val="0"/>
          <w:marRight w:val="0"/>
          <w:marTop w:val="0"/>
          <w:marBottom w:val="0"/>
          <w:divBdr>
            <w:top w:val="none" w:sz="0" w:space="0" w:color="auto"/>
            <w:left w:val="none" w:sz="0" w:space="0" w:color="auto"/>
            <w:bottom w:val="none" w:sz="0" w:space="0" w:color="auto"/>
            <w:right w:val="none" w:sz="0" w:space="0" w:color="auto"/>
          </w:divBdr>
          <w:divsChild>
            <w:div w:id="1799834545">
              <w:marLeft w:val="0"/>
              <w:marRight w:val="0"/>
              <w:marTop w:val="0"/>
              <w:marBottom w:val="0"/>
              <w:divBdr>
                <w:top w:val="none" w:sz="0" w:space="0" w:color="auto"/>
                <w:left w:val="none" w:sz="0" w:space="0" w:color="auto"/>
                <w:bottom w:val="none" w:sz="0" w:space="0" w:color="auto"/>
                <w:right w:val="none" w:sz="0" w:space="0" w:color="auto"/>
              </w:divBdr>
              <w:divsChild>
                <w:div w:id="60287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8494">
      <w:bodyDiv w:val="1"/>
      <w:marLeft w:val="0"/>
      <w:marRight w:val="0"/>
      <w:marTop w:val="0"/>
      <w:marBottom w:val="0"/>
      <w:divBdr>
        <w:top w:val="none" w:sz="0" w:space="0" w:color="auto"/>
        <w:left w:val="none" w:sz="0" w:space="0" w:color="auto"/>
        <w:bottom w:val="none" w:sz="0" w:space="0" w:color="auto"/>
        <w:right w:val="none" w:sz="0" w:space="0" w:color="auto"/>
      </w:divBdr>
    </w:div>
    <w:div w:id="815223436">
      <w:bodyDiv w:val="1"/>
      <w:marLeft w:val="0"/>
      <w:marRight w:val="0"/>
      <w:marTop w:val="0"/>
      <w:marBottom w:val="0"/>
      <w:divBdr>
        <w:top w:val="none" w:sz="0" w:space="0" w:color="auto"/>
        <w:left w:val="none" w:sz="0" w:space="0" w:color="auto"/>
        <w:bottom w:val="none" w:sz="0" w:space="0" w:color="auto"/>
        <w:right w:val="none" w:sz="0" w:space="0" w:color="auto"/>
      </w:divBdr>
    </w:div>
    <w:div w:id="853109793">
      <w:bodyDiv w:val="1"/>
      <w:marLeft w:val="0"/>
      <w:marRight w:val="0"/>
      <w:marTop w:val="0"/>
      <w:marBottom w:val="0"/>
      <w:divBdr>
        <w:top w:val="none" w:sz="0" w:space="0" w:color="auto"/>
        <w:left w:val="none" w:sz="0" w:space="0" w:color="auto"/>
        <w:bottom w:val="none" w:sz="0" w:space="0" w:color="auto"/>
        <w:right w:val="none" w:sz="0" w:space="0" w:color="auto"/>
      </w:divBdr>
    </w:div>
    <w:div w:id="904334743">
      <w:bodyDiv w:val="1"/>
      <w:marLeft w:val="0"/>
      <w:marRight w:val="0"/>
      <w:marTop w:val="0"/>
      <w:marBottom w:val="0"/>
      <w:divBdr>
        <w:top w:val="none" w:sz="0" w:space="0" w:color="auto"/>
        <w:left w:val="none" w:sz="0" w:space="0" w:color="auto"/>
        <w:bottom w:val="none" w:sz="0" w:space="0" w:color="auto"/>
        <w:right w:val="none" w:sz="0" w:space="0" w:color="auto"/>
      </w:divBdr>
    </w:div>
    <w:div w:id="907347391">
      <w:bodyDiv w:val="1"/>
      <w:marLeft w:val="0"/>
      <w:marRight w:val="0"/>
      <w:marTop w:val="0"/>
      <w:marBottom w:val="0"/>
      <w:divBdr>
        <w:top w:val="none" w:sz="0" w:space="0" w:color="auto"/>
        <w:left w:val="none" w:sz="0" w:space="0" w:color="auto"/>
        <w:bottom w:val="none" w:sz="0" w:space="0" w:color="auto"/>
        <w:right w:val="none" w:sz="0" w:space="0" w:color="auto"/>
      </w:divBdr>
    </w:div>
    <w:div w:id="1084036871">
      <w:bodyDiv w:val="1"/>
      <w:marLeft w:val="0"/>
      <w:marRight w:val="0"/>
      <w:marTop w:val="0"/>
      <w:marBottom w:val="0"/>
      <w:divBdr>
        <w:top w:val="none" w:sz="0" w:space="0" w:color="auto"/>
        <w:left w:val="none" w:sz="0" w:space="0" w:color="auto"/>
        <w:bottom w:val="none" w:sz="0" w:space="0" w:color="auto"/>
        <w:right w:val="none" w:sz="0" w:space="0" w:color="auto"/>
      </w:divBdr>
    </w:div>
    <w:div w:id="1100249670">
      <w:bodyDiv w:val="1"/>
      <w:marLeft w:val="0"/>
      <w:marRight w:val="0"/>
      <w:marTop w:val="0"/>
      <w:marBottom w:val="0"/>
      <w:divBdr>
        <w:top w:val="none" w:sz="0" w:space="0" w:color="auto"/>
        <w:left w:val="none" w:sz="0" w:space="0" w:color="auto"/>
        <w:bottom w:val="none" w:sz="0" w:space="0" w:color="auto"/>
        <w:right w:val="none" w:sz="0" w:space="0" w:color="auto"/>
      </w:divBdr>
    </w:div>
    <w:div w:id="1103964086">
      <w:bodyDiv w:val="1"/>
      <w:marLeft w:val="0"/>
      <w:marRight w:val="0"/>
      <w:marTop w:val="0"/>
      <w:marBottom w:val="0"/>
      <w:divBdr>
        <w:top w:val="none" w:sz="0" w:space="0" w:color="auto"/>
        <w:left w:val="none" w:sz="0" w:space="0" w:color="auto"/>
        <w:bottom w:val="none" w:sz="0" w:space="0" w:color="auto"/>
        <w:right w:val="none" w:sz="0" w:space="0" w:color="auto"/>
      </w:divBdr>
    </w:div>
    <w:div w:id="1307317736">
      <w:bodyDiv w:val="1"/>
      <w:marLeft w:val="0"/>
      <w:marRight w:val="0"/>
      <w:marTop w:val="0"/>
      <w:marBottom w:val="0"/>
      <w:divBdr>
        <w:top w:val="none" w:sz="0" w:space="0" w:color="auto"/>
        <w:left w:val="none" w:sz="0" w:space="0" w:color="auto"/>
        <w:bottom w:val="none" w:sz="0" w:space="0" w:color="auto"/>
        <w:right w:val="none" w:sz="0" w:space="0" w:color="auto"/>
      </w:divBdr>
    </w:div>
    <w:div w:id="1406798714">
      <w:bodyDiv w:val="1"/>
      <w:marLeft w:val="0"/>
      <w:marRight w:val="0"/>
      <w:marTop w:val="0"/>
      <w:marBottom w:val="0"/>
      <w:divBdr>
        <w:top w:val="none" w:sz="0" w:space="0" w:color="auto"/>
        <w:left w:val="none" w:sz="0" w:space="0" w:color="auto"/>
        <w:bottom w:val="none" w:sz="0" w:space="0" w:color="auto"/>
        <w:right w:val="none" w:sz="0" w:space="0" w:color="auto"/>
      </w:divBdr>
    </w:div>
    <w:div w:id="1447654941">
      <w:bodyDiv w:val="1"/>
      <w:marLeft w:val="0"/>
      <w:marRight w:val="0"/>
      <w:marTop w:val="0"/>
      <w:marBottom w:val="0"/>
      <w:divBdr>
        <w:top w:val="none" w:sz="0" w:space="0" w:color="auto"/>
        <w:left w:val="none" w:sz="0" w:space="0" w:color="auto"/>
        <w:bottom w:val="none" w:sz="0" w:space="0" w:color="auto"/>
        <w:right w:val="none" w:sz="0" w:space="0" w:color="auto"/>
      </w:divBdr>
    </w:div>
    <w:div w:id="1546258752">
      <w:bodyDiv w:val="1"/>
      <w:marLeft w:val="0"/>
      <w:marRight w:val="0"/>
      <w:marTop w:val="0"/>
      <w:marBottom w:val="0"/>
      <w:divBdr>
        <w:top w:val="none" w:sz="0" w:space="0" w:color="auto"/>
        <w:left w:val="none" w:sz="0" w:space="0" w:color="auto"/>
        <w:bottom w:val="none" w:sz="0" w:space="0" w:color="auto"/>
        <w:right w:val="none" w:sz="0" w:space="0" w:color="auto"/>
      </w:divBdr>
    </w:div>
    <w:div w:id="1653100740">
      <w:bodyDiv w:val="1"/>
      <w:marLeft w:val="0"/>
      <w:marRight w:val="0"/>
      <w:marTop w:val="0"/>
      <w:marBottom w:val="0"/>
      <w:divBdr>
        <w:top w:val="none" w:sz="0" w:space="0" w:color="auto"/>
        <w:left w:val="none" w:sz="0" w:space="0" w:color="auto"/>
        <w:bottom w:val="none" w:sz="0" w:space="0" w:color="auto"/>
        <w:right w:val="none" w:sz="0" w:space="0" w:color="auto"/>
      </w:divBdr>
    </w:div>
    <w:div w:id="1658411219">
      <w:bodyDiv w:val="1"/>
      <w:marLeft w:val="0"/>
      <w:marRight w:val="0"/>
      <w:marTop w:val="0"/>
      <w:marBottom w:val="0"/>
      <w:divBdr>
        <w:top w:val="none" w:sz="0" w:space="0" w:color="auto"/>
        <w:left w:val="none" w:sz="0" w:space="0" w:color="auto"/>
        <w:bottom w:val="none" w:sz="0" w:space="0" w:color="auto"/>
        <w:right w:val="none" w:sz="0" w:space="0" w:color="auto"/>
      </w:divBdr>
    </w:div>
    <w:div w:id="1739548301">
      <w:bodyDiv w:val="1"/>
      <w:marLeft w:val="0"/>
      <w:marRight w:val="0"/>
      <w:marTop w:val="0"/>
      <w:marBottom w:val="0"/>
      <w:divBdr>
        <w:top w:val="none" w:sz="0" w:space="0" w:color="auto"/>
        <w:left w:val="none" w:sz="0" w:space="0" w:color="auto"/>
        <w:bottom w:val="none" w:sz="0" w:space="0" w:color="auto"/>
        <w:right w:val="none" w:sz="0" w:space="0" w:color="auto"/>
      </w:divBdr>
    </w:div>
    <w:div w:id="1783837706">
      <w:bodyDiv w:val="1"/>
      <w:marLeft w:val="0"/>
      <w:marRight w:val="0"/>
      <w:marTop w:val="0"/>
      <w:marBottom w:val="0"/>
      <w:divBdr>
        <w:top w:val="none" w:sz="0" w:space="0" w:color="auto"/>
        <w:left w:val="none" w:sz="0" w:space="0" w:color="auto"/>
        <w:bottom w:val="none" w:sz="0" w:space="0" w:color="auto"/>
        <w:right w:val="none" w:sz="0" w:space="0" w:color="auto"/>
      </w:divBdr>
    </w:div>
    <w:div w:id="1797941020">
      <w:bodyDiv w:val="1"/>
      <w:marLeft w:val="0"/>
      <w:marRight w:val="0"/>
      <w:marTop w:val="0"/>
      <w:marBottom w:val="0"/>
      <w:divBdr>
        <w:top w:val="none" w:sz="0" w:space="0" w:color="auto"/>
        <w:left w:val="none" w:sz="0" w:space="0" w:color="auto"/>
        <w:bottom w:val="none" w:sz="0" w:space="0" w:color="auto"/>
        <w:right w:val="none" w:sz="0" w:space="0" w:color="auto"/>
      </w:divBdr>
    </w:div>
    <w:div w:id="1806462634">
      <w:bodyDiv w:val="1"/>
      <w:marLeft w:val="0"/>
      <w:marRight w:val="0"/>
      <w:marTop w:val="0"/>
      <w:marBottom w:val="0"/>
      <w:divBdr>
        <w:top w:val="none" w:sz="0" w:space="0" w:color="auto"/>
        <w:left w:val="none" w:sz="0" w:space="0" w:color="auto"/>
        <w:bottom w:val="none" w:sz="0" w:space="0" w:color="auto"/>
        <w:right w:val="none" w:sz="0" w:space="0" w:color="auto"/>
      </w:divBdr>
    </w:div>
    <w:div w:id="1987396110">
      <w:bodyDiv w:val="1"/>
      <w:marLeft w:val="0"/>
      <w:marRight w:val="0"/>
      <w:marTop w:val="0"/>
      <w:marBottom w:val="0"/>
      <w:divBdr>
        <w:top w:val="none" w:sz="0" w:space="0" w:color="auto"/>
        <w:left w:val="none" w:sz="0" w:space="0" w:color="auto"/>
        <w:bottom w:val="none" w:sz="0" w:space="0" w:color="auto"/>
        <w:right w:val="none" w:sz="0" w:space="0" w:color="auto"/>
      </w:divBdr>
    </w:div>
    <w:div w:id="20560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ost.asu.edu/academic_personnel/mentoring" TargetMode="External"/><Relationship Id="rId18" Type="http://schemas.openxmlformats.org/officeDocument/2006/relationships/hyperlink" Target="http://www.merriam-webster.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fr.wikipedia.org/wiki/Coaching" TargetMode="External"/><Relationship Id="rId7" Type="http://schemas.openxmlformats.org/officeDocument/2006/relationships/hyperlink" Target="http://aprelia.org/index.php/fr/1880" TargetMode="External"/><Relationship Id="rId12" Type="http://schemas.openxmlformats.org/officeDocument/2006/relationships/image" Target="media/image2.png"/><Relationship Id="rId17" Type="http://schemas.openxmlformats.org/officeDocument/2006/relationships/hyperlink" Target="http://www.menttium.com/mentoring-define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dn.cfbt.com/~/media/cfbtcorporate/files/research/2010/r-processes-outcomes-of-coaching-guidance2010.pdf" TargetMode="External"/><Relationship Id="rId20" Type="http://schemas.openxmlformats.org/officeDocument/2006/relationships/hyperlink" Target="http://www.theschoolofcoaching.com/our-approa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relia.org/cahiers/c3/fichiers/C3_Accompagner_les_enseignants_coaching_et_mentorat.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tinyurl.com/kb6ltaf" TargetMode="External"/><Relationship Id="rId23" Type="http://schemas.openxmlformats.org/officeDocument/2006/relationships/hyperlink" Target="https://fr.wikipedia.org/wiki/Mentorat" TargetMode="External"/><Relationship Id="rId10" Type="http://schemas.openxmlformats.org/officeDocument/2006/relationships/hyperlink" Target="http://creativecommons.org/licenses/by-sa/3.0/" TargetMode="External"/><Relationship Id="rId19" Type="http://schemas.openxmlformats.org/officeDocument/2006/relationships/hyperlink" Target="https://xa.yimg.com/kq/groups/15368656/276075002/name/SLDP_Framework_Text_NCSL_NUEPA.pdf" TargetMode="External"/><Relationship Id="rId4" Type="http://schemas.openxmlformats.org/officeDocument/2006/relationships/webSettings" Target="webSettings.xml"/><Relationship Id="rId9" Type="http://schemas.openxmlformats.org/officeDocument/2006/relationships/hyperlink" Target="http://www.tess-india.edu.in" TargetMode="External"/><Relationship Id="rId14" Type="http://schemas.openxmlformats.org/officeDocument/2006/relationships/hyperlink" Target="http://www.shef.ac.uk/polopoly_fs/1.110468!/file/cipd_mentoring_factsheet.pdf" TargetMode="External"/><Relationship Id="rId22" Type="http://schemas.openxmlformats.org/officeDocument/2006/relationships/hyperlink" Target="https://fr.wikipedia.org/wiki/Mentor_(mytholog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7398</Words>
  <Characters>40692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Puiségur</dc:creator>
  <cp:keywords/>
  <dc:description/>
  <cp:lastModifiedBy>Pierre Puiségur</cp:lastModifiedBy>
  <cp:revision>40</cp:revision>
  <cp:lastPrinted>2024-03-13T16:57:00Z</cp:lastPrinted>
  <dcterms:created xsi:type="dcterms:W3CDTF">2017-12-26T13:17:00Z</dcterms:created>
  <dcterms:modified xsi:type="dcterms:W3CDTF">2024-03-13T16:57:00Z</dcterms:modified>
</cp:coreProperties>
</file>